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FAA4E" w14:textId="611C6CCD" w:rsidR="00A43E8F" w:rsidRDefault="004918C8" w:rsidP="006370FC">
      <w:pPr>
        <w:pStyle w:val="a3"/>
        <w:spacing w:before="0" w:beforeAutospacing="0" w:after="0" w:afterAutospacing="0"/>
        <w:jc w:val="right"/>
        <w:rPr>
          <w:b/>
          <w:iCs/>
          <w:color w:val="000000"/>
          <w:sz w:val="28"/>
        </w:rPr>
      </w:pPr>
      <w:bookmarkStart w:id="0" w:name="_GoBack"/>
      <w:r w:rsidRPr="004918C8">
        <w:rPr>
          <w:iCs/>
          <w:color w:val="000000"/>
          <w:sz w:val="28"/>
        </w:rPr>
        <w:t>DOI: 10.33942/sit1858</w:t>
      </w:r>
      <w:bookmarkEnd w:id="0"/>
      <w:r>
        <w:rPr>
          <w:b/>
          <w:iCs/>
          <w:color w:val="000000"/>
          <w:sz w:val="28"/>
        </w:rPr>
        <w:tab/>
      </w:r>
      <w:r>
        <w:rPr>
          <w:b/>
          <w:iCs/>
          <w:color w:val="000000"/>
          <w:sz w:val="28"/>
        </w:rPr>
        <w:tab/>
      </w:r>
      <w:r>
        <w:rPr>
          <w:b/>
          <w:iCs/>
          <w:color w:val="000000"/>
          <w:sz w:val="28"/>
        </w:rPr>
        <w:tab/>
      </w:r>
      <w:r>
        <w:rPr>
          <w:b/>
          <w:iCs/>
          <w:color w:val="000000"/>
          <w:sz w:val="28"/>
        </w:rPr>
        <w:tab/>
      </w:r>
      <w:r>
        <w:rPr>
          <w:b/>
          <w:iCs/>
          <w:color w:val="000000"/>
          <w:sz w:val="28"/>
        </w:rPr>
        <w:tab/>
      </w:r>
      <w:r>
        <w:rPr>
          <w:b/>
          <w:iCs/>
          <w:color w:val="000000"/>
          <w:sz w:val="28"/>
        </w:rPr>
        <w:tab/>
      </w:r>
      <w:r>
        <w:rPr>
          <w:b/>
          <w:iCs/>
          <w:color w:val="000000"/>
          <w:sz w:val="28"/>
        </w:rPr>
        <w:tab/>
      </w:r>
      <w:r>
        <w:rPr>
          <w:b/>
          <w:iCs/>
          <w:color w:val="000000"/>
          <w:sz w:val="28"/>
        </w:rPr>
        <w:tab/>
      </w:r>
      <w:r>
        <w:rPr>
          <w:b/>
          <w:iCs/>
          <w:color w:val="000000"/>
          <w:sz w:val="28"/>
        </w:rPr>
        <w:tab/>
      </w:r>
      <w:r w:rsidR="00A43E8F" w:rsidRPr="006370FC">
        <w:rPr>
          <w:b/>
          <w:iCs/>
          <w:color w:val="000000"/>
          <w:sz w:val="28"/>
        </w:rPr>
        <w:t>УДК 368</w:t>
      </w:r>
    </w:p>
    <w:p w14:paraId="07FB7057" w14:textId="77777777" w:rsidR="006370FC" w:rsidRPr="006370FC" w:rsidRDefault="006370FC" w:rsidP="006370FC">
      <w:pPr>
        <w:pStyle w:val="a3"/>
        <w:spacing w:before="0" w:beforeAutospacing="0" w:after="0" w:afterAutospacing="0"/>
        <w:jc w:val="right"/>
        <w:rPr>
          <w:b/>
          <w:iCs/>
          <w:color w:val="000000"/>
          <w:sz w:val="28"/>
        </w:rPr>
      </w:pPr>
    </w:p>
    <w:p w14:paraId="79A7932C" w14:textId="77777777" w:rsidR="00A92A39" w:rsidRPr="006370FC" w:rsidRDefault="00A92A39" w:rsidP="006370FC">
      <w:pPr>
        <w:pStyle w:val="a3"/>
        <w:spacing w:before="0" w:beforeAutospacing="0" w:after="0" w:afterAutospacing="0"/>
        <w:jc w:val="center"/>
        <w:rPr>
          <w:b/>
          <w:bCs/>
          <w:iCs/>
          <w:color w:val="000000"/>
          <w:sz w:val="28"/>
        </w:rPr>
      </w:pPr>
      <w:r w:rsidRPr="006370FC">
        <w:rPr>
          <w:b/>
          <w:bCs/>
          <w:iCs/>
          <w:color w:val="000000"/>
          <w:sz w:val="28"/>
        </w:rPr>
        <w:t>АКТУАЛЬНОСТЬ ПРОФЕССИИ «АГЕНТ СТРАХОВОЙ»</w:t>
      </w:r>
    </w:p>
    <w:p w14:paraId="2A2551B5" w14:textId="77777777" w:rsidR="00A92A39" w:rsidRDefault="00A92A39" w:rsidP="006370FC">
      <w:pPr>
        <w:pStyle w:val="a3"/>
        <w:spacing w:before="0" w:beforeAutospacing="0" w:after="0" w:afterAutospacing="0"/>
        <w:rPr>
          <w:b/>
          <w:iCs/>
          <w:color w:val="000000"/>
        </w:rPr>
      </w:pPr>
    </w:p>
    <w:p w14:paraId="0CF31F51" w14:textId="038B3E65" w:rsidR="00CC352E" w:rsidRPr="002F7BBB" w:rsidRDefault="00CC352E" w:rsidP="006370FC">
      <w:pPr>
        <w:spacing w:after="0" w:line="240" w:lineRule="auto"/>
        <w:jc w:val="both"/>
        <w:rPr>
          <w:rFonts w:ascii="Times New Roman" w:hAnsi="Times New Roman" w:cs="Times New Roman"/>
          <w:b/>
          <w:sz w:val="24"/>
          <w:szCs w:val="24"/>
          <w:vertAlign w:val="superscript"/>
        </w:rPr>
      </w:pPr>
      <w:proofErr w:type="spellStart"/>
      <w:r w:rsidRPr="002F7BBB">
        <w:rPr>
          <w:rFonts w:ascii="Times New Roman" w:hAnsi="Times New Roman" w:cs="Times New Roman"/>
          <w:b/>
          <w:bCs/>
          <w:iCs/>
          <w:color w:val="000000"/>
          <w:sz w:val="24"/>
          <w:szCs w:val="24"/>
        </w:rPr>
        <w:t>Мазитов</w:t>
      </w:r>
      <w:proofErr w:type="spellEnd"/>
      <w:r w:rsidR="006370FC" w:rsidRPr="002F7BBB">
        <w:rPr>
          <w:rFonts w:ascii="Times New Roman" w:hAnsi="Times New Roman" w:cs="Times New Roman"/>
          <w:b/>
          <w:bCs/>
          <w:iCs/>
          <w:color w:val="000000"/>
          <w:sz w:val="24"/>
          <w:szCs w:val="24"/>
        </w:rPr>
        <w:t xml:space="preserve"> И.Р.</w:t>
      </w:r>
      <w:r w:rsidRPr="002F7BBB">
        <w:rPr>
          <w:rFonts w:ascii="Times New Roman" w:hAnsi="Times New Roman" w:cs="Times New Roman"/>
          <w:b/>
          <w:sz w:val="24"/>
          <w:szCs w:val="24"/>
          <w:vertAlign w:val="superscript"/>
        </w:rPr>
        <w:t>1</w:t>
      </w:r>
      <w:r w:rsidRPr="002F7BBB">
        <w:rPr>
          <w:rFonts w:ascii="Times New Roman" w:hAnsi="Times New Roman" w:cs="Times New Roman"/>
          <w:b/>
          <w:sz w:val="24"/>
          <w:szCs w:val="24"/>
        </w:rPr>
        <w:t xml:space="preserve">, </w:t>
      </w:r>
      <w:proofErr w:type="spellStart"/>
      <w:r w:rsidRPr="002F7BBB">
        <w:rPr>
          <w:rFonts w:ascii="Times New Roman" w:hAnsi="Times New Roman" w:cs="Times New Roman"/>
          <w:b/>
          <w:sz w:val="24"/>
          <w:szCs w:val="24"/>
        </w:rPr>
        <w:t>Шакирьянова</w:t>
      </w:r>
      <w:proofErr w:type="spellEnd"/>
      <w:r w:rsidR="006370FC" w:rsidRPr="002F7BBB">
        <w:rPr>
          <w:rFonts w:ascii="Times New Roman" w:hAnsi="Times New Roman" w:cs="Times New Roman"/>
          <w:b/>
          <w:iCs/>
          <w:sz w:val="24"/>
          <w:szCs w:val="24"/>
        </w:rPr>
        <w:t xml:space="preserve"> А.И.</w:t>
      </w:r>
      <w:r w:rsidRPr="002F7BBB">
        <w:rPr>
          <w:rFonts w:ascii="Times New Roman" w:hAnsi="Times New Roman" w:cs="Times New Roman"/>
          <w:b/>
          <w:sz w:val="24"/>
          <w:szCs w:val="24"/>
          <w:vertAlign w:val="superscript"/>
        </w:rPr>
        <w:t>2</w:t>
      </w:r>
    </w:p>
    <w:p w14:paraId="550C655A" w14:textId="77777777" w:rsidR="006370FC" w:rsidRPr="00A92A39" w:rsidRDefault="006370FC" w:rsidP="006370FC">
      <w:pPr>
        <w:spacing w:after="0" w:line="240" w:lineRule="auto"/>
        <w:jc w:val="both"/>
        <w:rPr>
          <w:rFonts w:ascii="Times New Roman" w:hAnsi="Times New Roman" w:cs="Times New Roman"/>
          <w:b/>
          <w:sz w:val="24"/>
          <w:szCs w:val="24"/>
          <w:vertAlign w:val="superscript"/>
        </w:rPr>
      </w:pPr>
    </w:p>
    <w:p w14:paraId="386B8121" w14:textId="0AB33F3D" w:rsidR="00CC352E" w:rsidRPr="00A92A39" w:rsidRDefault="00CC352E" w:rsidP="006370FC">
      <w:pPr>
        <w:pStyle w:val="a3"/>
        <w:spacing w:before="0" w:beforeAutospacing="0" w:after="0" w:afterAutospacing="0"/>
        <w:jc w:val="both"/>
        <w:rPr>
          <w:bCs/>
          <w:i/>
        </w:rPr>
      </w:pPr>
      <w:r w:rsidRPr="00A92A39">
        <w:rPr>
          <w:bCs/>
          <w:i/>
          <w:vertAlign w:val="superscript"/>
        </w:rPr>
        <w:t xml:space="preserve">(1) </w:t>
      </w:r>
      <w:r w:rsidRPr="00A92A39">
        <w:rPr>
          <w:bCs/>
          <w:i/>
        </w:rPr>
        <w:t xml:space="preserve">канд. </w:t>
      </w:r>
      <w:proofErr w:type="spellStart"/>
      <w:r w:rsidRPr="00A92A39">
        <w:rPr>
          <w:bCs/>
          <w:i/>
        </w:rPr>
        <w:t>экон</w:t>
      </w:r>
      <w:proofErr w:type="spellEnd"/>
      <w:r w:rsidRPr="00A92A39">
        <w:rPr>
          <w:bCs/>
          <w:i/>
        </w:rPr>
        <w:t xml:space="preserve">. наук, доцент </w:t>
      </w:r>
      <w:r w:rsidRPr="00A92A39">
        <w:rPr>
          <w:bCs/>
          <w:i/>
          <w:color w:val="000000"/>
        </w:rPr>
        <w:t>Казанский кооперативный институт (филиал) АНОО ВО ЦС РФ «Российский университет кооперации»</w:t>
      </w:r>
      <w:r w:rsidRPr="00A92A39">
        <w:rPr>
          <w:bCs/>
          <w:i/>
        </w:rPr>
        <w:t xml:space="preserve"> </w:t>
      </w:r>
    </w:p>
    <w:p w14:paraId="30CB7194" w14:textId="2997B0A9" w:rsidR="0020269F" w:rsidRDefault="00CC352E" w:rsidP="006370FC">
      <w:pPr>
        <w:spacing w:after="0" w:line="240" w:lineRule="auto"/>
        <w:jc w:val="both"/>
        <w:rPr>
          <w:rFonts w:ascii="Times New Roman" w:hAnsi="Times New Roman" w:cs="Times New Roman"/>
          <w:bCs/>
          <w:i/>
          <w:color w:val="000000"/>
          <w:sz w:val="24"/>
          <w:szCs w:val="24"/>
        </w:rPr>
      </w:pPr>
      <w:r w:rsidRPr="00A92A39">
        <w:rPr>
          <w:rFonts w:ascii="Times New Roman" w:hAnsi="Times New Roman" w:cs="Times New Roman"/>
          <w:i/>
          <w:sz w:val="24"/>
          <w:szCs w:val="24"/>
          <w:vertAlign w:val="superscript"/>
        </w:rPr>
        <w:t xml:space="preserve">(2) </w:t>
      </w:r>
      <w:r w:rsidRPr="00A92A39">
        <w:rPr>
          <w:rFonts w:ascii="Times New Roman" w:hAnsi="Times New Roman" w:cs="Times New Roman"/>
          <w:i/>
          <w:sz w:val="24"/>
          <w:szCs w:val="24"/>
        </w:rPr>
        <w:t xml:space="preserve">студент </w:t>
      </w:r>
      <w:r w:rsidRPr="00A92A39">
        <w:rPr>
          <w:rFonts w:ascii="Times New Roman" w:hAnsi="Times New Roman" w:cs="Times New Roman"/>
          <w:bCs/>
          <w:i/>
          <w:color w:val="000000"/>
          <w:sz w:val="24"/>
          <w:szCs w:val="24"/>
        </w:rPr>
        <w:t>Казанск</w:t>
      </w:r>
      <w:r w:rsidR="00A92A39" w:rsidRPr="00A92A39">
        <w:rPr>
          <w:rFonts w:ascii="Times New Roman" w:hAnsi="Times New Roman" w:cs="Times New Roman"/>
          <w:bCs/>
          <w:i/>
          <w:color w:val="000000"/>
          <w:sz w:val="24"/>
          <w:szCs w:val="24"/>
        </w:rPr>
        <w:t>ого</w:t>
      </w:r>
      <w:r w:rsidRPr="00A92A39">
        <w:rPr>
          <w:rFonts w:ascii="Times New Roman" w:hAnsi="Times New Roman" w:cs="Times New Roman"/>
          <w:bCs/>
          <w:i/>
          <w:color w:val="000000"/>
          <w:sz w:val="24"/>
          <w:szCs w:val="24"/>
        </w:rPr>
        <w:t xml:space="preserve"> кооперативн</w:t>
      </w:r>
      <w:r w:rsidR="00A92A39" w:rsidRPr="00A92A39">
        <w:rPr>
          <w:rFonts w:ascii="Times New Roman" w:hAnsi="Times New Roman" w:cs="Times New Roman"/>
          <w:bCs/>
          <w:i/>
          <w:color w:val="000000"/>
          <w:sz w:val="24"/>
          <w:szCs w:val="24"/>
        </w:rPr>
        <w:t>ого</w:t>
      </w:r>
      <w:r w:rsidRPr="00A92A39">
        <w:rPr>
          <w:rFonts w:ascii="Times New Roman" w:hAnsi="Times New Roman" w:cs="Times New Roman"/>
          <w:bCs/>
          <w:i/>
          <w:color w:val="000000"/>
          <w:sz w:val="24"/>
          <w:szCs w:val="24"/>
        </w:rPr>
        <w:t xml:space="preserve"> институт</w:t>
      </w:r>
      <w:r w:rsidR="00A92A39" w:rsidRPr="00A92A39">
        <w:rPr>
          <w:rFonts w:ascii="Times New Roman" w:hAnsi="Times New Roman" w:cs="Times New Roman"/>
          <w:bCs/>
          <w:i/>
          <w:color w:val="000000"/>
          <w:sz w:val="24"/>
          <w:szCs w:val="24"/>
        </w:rPr>
        <w:t>а</w:t>
      </w:r>
      <w:r w:rsidRPr="00A92A39">
        <w:rPr>
          <w:rFonts w:ascii="Times New Roman" w:hAnsi="Times New Roman" w:cs="Times New Roman"/>
          <w:bCs/>
          <w:i/>
          <w:color w:val="000000"/>
          <w:sz w:val="24"/>
          <w:szCs w:val="24"/>
        </w:rPr>
        <w:t xml:space="preserve"> (филиал) АНОО ВО ЦС РФ «Российский университет кооперации»</w:t>
      </w:r>
    </w:p>
    <w:p w14:paraId="0FE56444" w14:textId="77777777" w:rsidR="006370FC" w:rsidRPr="00A92A39" w:rsidRDefault="006370FC" w:rsidP="006370FC">
      <w:pPr>
        <w:spacing w:after="0" w:line="240" w:lineRule="auto"/>
        <w:jc w:val="both"/>
        <w:rPr>
          <w:rFonts w:ascii="Times New Roman" w:hAnsi="Times New Roman" w:cs="Times New Roman"/>
          <w:i/>
          <w:sz w:val="24"/>
          <w:szCs w:val="24"/>
        </w:rPr>
      </w:pPr>
    </w:p>
    <w:p w14:paraId="7F00F66B" w14:textId="74638950" w:rsidR="00EA738D" w:rsidRPr="00A92A39" w:rsidRDefault="00EA738D" w:rsidP="006370FC">
      <w:pPr>
        <w:pStyle w:val="a3"/>
        <w:spacing w:before="0" w:beforeAutospacing="0" w:after="0" w:afterAutospacing="0"/>
        <w:ind w:firstLine="567"/>
        <w:jc w:val="both"/>
        <w:rPr>
          <w:i/>
          <w:iCs/>
        </w:rPr>
      </w:pPr>
      <w:r w:rsidRPr="00A92A39">
        <w:rPr>
          <w:b/>
          <w:bCs/>
          <w:i/>
          <w:iCs/>
          <w:color w:val="000000"/>
        </w:rPr>
        <w:t xml:space="preserve">Аннотация. </w:t>
      </w:r>
      <w:r w:rsidRPr="00A92A39">
        <w:rPr>
          <w:i/>
          <w:iCs/>
          <w:color w:val="000000"/>
        </w:rPr>
        <w:t xml:space="preserve">В данной статье </w:t>
      </w:r>
      <w:r w:rsidR="00CE1A38" w:rsidRPr="00A92A39">
        <w:rPr>
          <w:i/>
          <w:iCs/>
          <w:color w:val="000000"/>
        </w:rPr>
        <w:t>описыв</w:t>
      </w:r>
      <w:r w:rsidR="001D21A7" w:rsidRPr="00A92A39">
        <w:rPr>
          <w:i/>
          <w:iCs/>
          <w:color w:val="000000"/>
        </w:rPr>
        <w:t>ается, какую роль совершает страховой агент, какие задачи выполняет и какие перспективы ждут начинающего специалиста в сфере страхования.</w:t>
      </w:r>
      <w:r w:rsidR="00A92A39" w:rsidRPr="00A92A39">
        <w:rPr>
          <w:i/>
          <w:iCs/>
        </w:rPr>
        <w:t xml:space="preserve"> Агент страховой является проводником и помощником страхователя в сфере страхования. Не стоит игнорировать тот факт, что люди, отношение к тем или вещам меняется, и все это вряд ли будет прежним. С изменениями приходят новые, неизведанные риски и случаи в жизни. Именно поэтому новые виды страхования появляются каждый год.</w:t>
      </w:r>
    </w:p>
    <w:p w14:paraId="20EB1B52" w14:textId="693B30B3" w:rsidR="00EE2594" w:rsidRPr="00124FAD" w:rsidRDefault="00EA738D" w:rsidP="006370FC">
      <w:pPr>
        <w:pStyle w:val="a3"/>
        <w:spacing w:before="0" w:beforeAutospacing="0" w:after="0" w:afterAutospacing="0"/>
        <w:ind w:firstLine="567"/>
        <w:jc w:val="both"/>
        <w:rPr>
          <w:i/>
          <w:iCs/>
          <w:color w:val="000000"/>
        </w:rPr>
      </w:pPr>
      <w:r w:rsidRPr="00A92A39">
        <w:rPr>
          <w:b/>
          <w:bCs/>
          <w:i/>
          <w:iCs/>
          <w:color w:val="000000"/>
        </w:rPr>
        <w:t xml:space="preserve">Ключевые слова. </w:t>
      </w:r>
      <w:r w:rsidRPr="00A92A39">
        <w:rPr>
          <w:i/>
          <w:iCs/>
          <w:color w:val="000000"/>
        </w:rPr>
        <w:t xml:space="preserve">Риск, </w:t>
      </w:r>
      <w:r w:rsidR="00CE1A38" w:rsidRPr="00A92A39">
        <w:rPr>
          <w:i/>
          <w:iCs/>
          <w:color w:val="000000"/>
        </w:rPr>
        <w:t>КАСКО</w:t>
      </w:r>
      <w:r w:rsidR="00D976F8" w:rsidRPr="00A92A39">
        <w:rPr>
          <w:i/>
          <w:iCs/>
          <w:color w:val="000000"/>
        </w:rPr>
        <w:t>,</w:t>
      </w:r>
      <w:r w:rsidRPr="00A92A39">
        <w:rPr>
          <w:i/>
          <w:iCs/>
          <w:color w:val="000000"/>
        </w:rPr>
        <w:t xml:space="preserve"> </w:t>
      </w:r>
      <w:r w:rsidR="00EE2594" w:rsidRPr="00A92A39">
        <w:rPr>
          <w:i/>
          <w:iCs/>
          <w:color w:val="000000"/>
        </w:rPr>
        <w:t>ОСАГО</w:t>
      </w:r>
      <w:r w:rsidR="00CE1A38" w:rsidRPr="00A92A39">
        <w:rPr>
          <w:i/>
          <w:iCs/>
          <w:color w:val="000000"/>
        </w:rPr>
        <w:t xml:space="preserve">, страховой агент, страхования компания, страхования премия, страхования </w:t>
      </w:r>
      <w:r w:rsidR="001D21A7" w:rsidRPr="00A92A39">
        <w:rPr>
          <w:i/>
          <w:iCs/>
          <w:color w:val="000000"/>
        </w:rPr>
        <w:t>сумма, страхователь, страховщик, карьерный рост.</w:t>
      </w:r>
    </w:p>
    <w:p w14:paraId="3DA098A2" w14:textId="77777777" w:rsidR="006370FC" w:rsidRPr="004918C8" w:rsidRDefault="006370FC" w:rsidP="006370FC">
      <w:pPr>
        <w:pStyle w:val="a3"/>
        <w:spacing w:before="0" w:beforeAutospacing="0" w:after="0" w:afterAutospacing="0"/>
        <w:ind w:firstLine="567"/>
        <w:jc w:val="center"/>
        <w:rPr>
          <w:b/>
        </w:rPr>
      </w:pPr>
    </w:p>
    <w:p w14:paraId="688B1E14" w14:textId="6DE774AB" w:rsidR="009E557B" w:rsidRDefault="009E557B" w:rsidP="006370FC">
      <w:pPr>
        <w:pStyle w:val="a3"/>
        <w:spacing w:before="0" w:beforeAutospacing="0" w:after="0" w:afterAutospacing="0"/>
        <w:ind w:firstLine="567"/>
        <w:jc w:val="center"/>
        <w:rPr>
          <w:b/>
          <w:lang w:val="en-US"/>
        </w:rPr>
      </w:pPr>
      <w:r w:rsidRPr="006370FC">
        <w:rPr>
          <w:b/>
          <w:sz w:val="28"/>
          <w:lang w:val="en-US"/>
        </w:rPr>
        <w:t>RELEVANCE OF THE "INSURANCE AGENT" PROFESSION</w:t>
      </w:r>
    </w:p>
    <w:p w14:paraId="54117ACB" w14:textId="77777777" w:rsidR="006370FC" w:rsidRDefault="006370FC" w:rsidP="006370FC">
      <w:pPr>
        <w:pStyle w:val="a3"/>
        <w:spacing w:before="0" w:beforeAutospacing="0" w:after="0" w:afterAutospacing="0"/>
        <w:ind w:firstLine="567"/>
        <w:jc w:val="center"/>
        <w:rPr>
          <w:b/>
          <w:lang w:val="en-US"/>
        </w:rPr>
      </w:pPr>
    </w:p>
    <w:p w14:paraId="6A25C292" w14:textId="5E880078" w:rsidR="00A92A39" w:rsidRPr="006370FC" w:rsidRDefault="00A92A39" w:rsidP="006370FC">
      <w:pPr>
        <w:spacing w:after="0" w:line="240" w:lineRule="auto"/>
        <w:jc w:val="both"/>
        <w:rPr>
          <w:rFonts w:ascii="Times New Roman" w:hAnsi="Times New Roman" w:cs="Times New Roman"/>
          <w:b/>
          <w:iCs/>
          <w:sz w:val="24"/>
          <w:szCs w:val="24"/>
          <w:vertAlign w:val="superscript"/>
          <w:lang w:val="en-US"/>
        </w:rPr>
      </w:pPr>
      <w:proofErr w:type="spellStart"/>
      <w:r w:rsidRPr="006370FC">
        <w:rPr>
          <w:rFonts w:ascii="Times New Roman" w:hAnsi="Times New Roman" w:cs="Times New Roman"/>
          <w:b/>
          <w:iCs/>
          <w:sz w:val="24"/>
          <w:szCs w:val="24"/>
          <w:lang w:val="en-US"/>
        </w:rPr>
        <w:t>Mazitov</w:t>
      </w:r>
      <w:proofErr w:type="spellEnd"/>
      <w:r w:rsidR="006370FC" w:rsidRPr="006370FC">
        <w:rPr>
          <w:rFonts w:ascii="Times New Roman" w:hAnsi="Times New Roman" w:cs="Times New Roman"/>
          <w:b/>
          <w:iCs/>
          <w:sz w:val="24"/>
          <w:szCs w:val="24"/>
          <w:lang w:val="en-US"/>
        </w:rPr>
        <w:t xml:space="preserve"> I.R</w:t>
      </w:r>
      <w:r w:rsidR="006370FC" w:rsidRPr="006370FC">
        <w:rPr>
          <w:rFonts w:ascii="Times New Roman" w:hAnsi="Times New Roman" w:cs="Times New Roman"/>
          <w:b/>
          <w:iCs/>
          <w:sz w:val="24"/>
          <w:szCs w:val="24"/>
          <w:lang w:val="ky-KG"/>
        </w:rPr>
        <w:t>.</w:t>
      </w:r>
      <w:r w:rsidRPr="006370FC">
        <w:rPr>
          <w:rFonts w:ascii="Times New Roman" w:hAnsi="Times New Roman" w:cs="Times New Roman"/>
          <w:b/>
          <w:iCs/>
          <w:sz w:val="24"/>
          <w:szCs w:val="24"/>
          <w:vertAlign w:val="superscript"/>
          <w:lang w:val="en-US"/>
        </w:rPr>
        <w:t>1</w:t>
      </w:r>
      <w:r w:rsidRPr="006370FC">
        <w:rPr>
          <w:rFonts w:ascii="Times New Roman" w:hAnsi="Times New Roman" w:cs="Times New Roman"/>
          <w:b/>
          <w:iCs/>
          <w:sz w:val="24"/>
          <w:szCs w:val="24"/>
          <w:lang w:val="en-US"/>
        </w:rPr>
        <w:t xml:space="preserve">, </w:t>
      </w:r>
      <w:proofErr w:type="spellStart"/>
      <w:r w:rsidRPr="006370FC">
        <w:rPr>
          <w:rFonts w:ascii="Times New Roman" w:hAnsi="Times New Roman" w:cs="Times New Roman"/>
          <w:b/>
          <w:iCs/>
          <w:sz w:val="24"/>
          <w:szCs w:val="24"/>
          <w:lang w:val="en-US"/>
        </w:rPr>
        <w:t>Shakiryanova</w:t>
      </w:r>
      <w:proofErr w:type="spellEnd"/>
      <w:r w:rsidR="006370FC" w:rsidRPr="006370FC">
        <w:rPr>
          <w:rFonts w:ascii="Times New Roman" w:hAnsi="Times New Roman" w:cs="Times New Roman"/>
          <w:b/>
          <w:iCs/>
          <w:sz w:val="24"/>
          <w:szCs w:val="24"/>
          <w:lang w:val="en-US"/>
        </w:rPr>
        <w:t xml:space="preserve"> A.I.</w:t>
      </w:r>
      <w:r w:rsidRPr="006370FC">
        <w:rPr>
          <w:rFonts w:ascii="Times New Roman" w:hAnsi="Times New Roman" w:cs="Times New Roman"/>
          <w:b/>
          <w:iCs/>
          <w:sz w:val="24"/>
          <w:szCs w:val="24"/>
          <w:vertAlign w:val="superscript"/>
          <w:lang w:val="en-US"/>
        </w:rPr>
        <w:t>2</w:t>
      </w:r>
    </w:p>
    <w:p w14:paraId="6E443851" w14:textId="77777777" w:rsidR="006370FC" w:rsidRPr="006370FC" w:rsidRDefault="006370FC" w:rsidP="006370FC">
      <w:pPr>
        <w:spacing w:after="0" w:line="240" w:lineRule="auto"/>
        <w:jc w:val="both"/>
        <w:rPr>
          <w:rFonts w:ascii="Times New Roman" w:hAnsi="Times New Roman" w:cs="Times New Roman"/>
          <w:b/>
          <w:i/>
          <w:iCs/>
          <w:sz w:val="24"/>
          <w:szCs w:val="24"/>
          <w:vertAlign w:val="superscript"/>
          <w:lang w:val="en-US"/>
        </w:rPr>
      </w:pPr>
    </w:p>
    <w:p w14:paraId="2D78D1C1" w14:textId="7F1C99E4" w:rsidR="00A92A39" w:rsidRPr="006370FC" w:rsidRDefault="00A92A39" w:rsidP="006370FC">
      <w:pPr>
        <w:pStyle w:val="a3"/>
        <w:spacing w:before="0" w:beforeAutospacing="0" w:after="0" w:afterAutospacing="0"/>
        <w:jc w:val="both"/>
        <w:rPr>
          <w:bCs/>
          <w:i/>
          <w:iCs/>
          <w:lang w:val="en-US"/>
        </w:rPr>
      </w:pPr>
      <w:r w:rsidRPr="006370FC">
        <w:rPr>
          <w:bCs/>
          <w:i/>
          <w:iCs/>
          <w:vertAlign w:val="superscript"/>
          <w:lang w:val="en-US"/>
        </w:rPr>
        <w:t xml:space="preserve">(1) </w:t>
      </w:r>
      <w:r w:rsidRPr="006370FC">
        <w:rPr>
          <w:bCs/>
          <w:i/>
          <w:iCs/>
          <w:lang w:val="en-US"/>
        </w:rPr>
        <w:t xml:space="preserve">Associate Professor Kazan Cooperative Institute (branch) ANOO VO </w:t>
      </w:r>
      <w:proofErr w:type="spellStart"/>
      <w:proofErr w:type="gramStart"/>
      <w:r w:rsidRPr="006370FC">
        <w:rPr>
          <w:bCs/>
          <w:i/>
          <w:iCs/>
          <w:lang w:val="en-US"/>
        </w:rPr>
        <w:t>TsS</w:t>
      </w:r>
      <w:proofErr w:type="spellEnd"/>
      <w:proofErr w:type="gramEnd"/>
      <w:r w:rsidRPr="006370FC">
        <w:rPr>
          <w:bCs/>
          <w:i/>
          <w:iCs/>
          <w:lang w:val="en-US"/>
        </w:rPr>
        <w:t xml:space="preserve"> RF</w:t>
      </w:r>
    </w:p>
    <w:p w14:paraId="4E6FA920" w14:textId="0F13A9BD" w:rsidR="00A92A39" w:rsidRPr="006370FC" w:rsidRDefault="00A92A39" w:rsidP="006370FC">
      <w:pPr>
        <w:pStyle w:val="a3"/>
        <w:spacing w:before="0" w:beforeAutospacing="0" w:after="0" w:afterAutospacing="0"/>
        <w:jc w:val="both"/>
        <w:rPr>
          <w:bCs/>
          <w:i/>
          <w:iCs/>
          <w:lang w:val="en-US"/>
        </w:rPr>
      </w:pPr>
      <w:r w:rsidRPr="006370FC">
        <w:rPr>
          <w:bCs/>
          <w:i/>
          <w:iCs/>
          <w:lang w:val="en-US"/>
        </w:rPr>
        <w:t>Russian University of Cooperation, Kazan, Russia</w:t>
      </w:r>
    </w:p>
    <w:p w14:paraId="132B841D" w14:textId="7CE78746" w:rsidR="009E557B" w:rsidRPr="006370FC" w:rsidRDefault="00A92A39" w:rsidP="006370FC">
      <w:pPr>
        <w:spacing w:after="0" w:line="240" w:lineRule="auto"/>
        <w:jc w:val="both"/>
        <w:rPr>
          <w:rFonts w:ascii="Times New Roman" w:hAnsi="Times New Roman" w:cs="Times New Roman"/>
          <w:bCs/>
          <w:sz w:val="24"/>
          <w:szCs w:val="24"/>
          <w:lang w:val="en-US"/>
        </w:rPr>
      </w:pPr>
      <w:r w:rsidRPr="006370FC">
        <w:rPr>
          <w:rFonts w:ascii="Times New Roman" w:hAnsi="Times New Roman" w:cs="Times New Roman"/>
          <w:bCs/>
          <w:i/>
          <w:iCs/>
          <w:sz w:val="24"/>
          <w:szCs w:val="24"/>
          <w:vertAlign w:val="superscript"/>
          <w:lang w:val="en-US"/>
        </w:rPr>
        <w:t xml:space="preserve">(2) </w:t>
      </w:r>
      <w:proofErr w:type="gramStart"/>
      <w:r w:rsidRPr="006370FC">
        <w:rPr>
          <w:rFonts w:ascii="Times New Roman" w:hAnsi="Times New Roman" w:cs="Times New Roman"/>
          <w:bCs/>
          <w:i/>
          <w:iCs/>
          <w:sz w:val="24"/>
          <w:szCs w:val="24"/>
          <w:lang w:val="en-US"/>
        </w:rPr>
        <w:t>student</w:t>
      </w:r>
      <w:proofErr w:type="gramEnd"/>
      <w:r w:rsidRPr="006370FC">
        <w:rPr>
          <w:rFonts w:ascii="Times New Roman" w:hAnsi="Times New Roman" w:cs="Times New Roman"/>
          <w:bCs/>
          <w:i/>
          <w:iCs/>
          <w:sz w:val="24"/>
          <w:szCs w:val="24"/>
          <w:lang w:val="en-US"/>
        </w:rPr>
        <w:t xml:space="preserve"> of the Kazan Cooperative Institute (branch) ANOO VO </w:t>
      </w:r>
      <w:proofErr w:type="spellStart"/>
      <w:r w:rsidRPr="006370FC">
        <w:rPr>
          <w:rFonts w:ascii="Times New Roman" w:hAnsi="Times New Roman" w:cs="Times New Roman"/>
          <w:bCs/>
          <w:i/>
          <w:iCs/>
          <w:sz w:val="24"/>
          <w:szCs w:val="24"/>
          <w:lang w:val="en-US"/>
        </w:rPr>
        <w:t>TsS</w:t>
      </w:r>
      <w:proofErr w:type="spellEnd"/>
      <w:r w:rsidRPr="006370FC">
        <w:rPr>
          <w:rFonts w:ascii="Times New Roman" w:hAnsi="Times New Roman" w:cs="Times New Roman"/>
          <w:bCs/>
          <w:i/>
          <w:iCs/>
          <w:sz w:val="24"/>
          <w:szCs w:val="24"/>
          <w:lang w:val="en-US"/>
        </w:rPr>
        <w:t xml:space="preserve"> RF "Russian University of Cooperation</w:t>
      </w:r>
      <w:r w:rsidRPr="006370FC">
        <w:rPr>
          <w:rFonts w:ascii="Times New Roman" w:hAnsi="Times New Roman" w:cs="Times New Roman"/>
          <w:bCs/>
          <w:sz w:val="24"/>
          <w:szCs w:val="24"/>
          <w:lang w:val="en-US"/>
        </w:rPr>
        <w:t>"</w:t>
      </w:r>
    </w:p>
    <w:p w14:paraId="4A317226" w14:textId="77777777" w:rsidR="006370FC" w:rsidRPr="006370FC" w:rsidRDefault="006370FC" w:rsidP="006370FC">
      <w:pPr>
        <w:spacing w:after="0" w:line="240" w:lineRule="auto"/>
        <w:jc w:val="both"/>
        <w:rPr>
          <w:rFonts w:ascii="Times New Roman" w:hAnsi="Times New Roman" w:cs="Times New Roman"/>
          <w:b/>
          <w:i/>
          <w:sz w:val="24"/>
          <w:szCs w:val="24"/>
          <w:lang w:val="en-US"/>
        </w:rPr>
      </w:pPr>
    </w:p>
    <w:p w14:paraId="593D9080" w14:textId="36F25C0E" w:rsidR="00A92A39" w:rsidRPr="006370FC" w:rsidRDefault="00A92A39" w:rsidP="006370FC">
      <w:pPr>
        <w:spacing w:after="0" w:line="240" w:lineRule="auto"/>
        <w:ind w:firstLine="567"/>
        <w:jc w:val="both"/>
        <w:rPr>
          <w:rFonts w:ascii="Times New Roman" w:hAnsi="Times New Roman" w:cs="Times New Roman"/>
          <w:bCs/>
          <w:i/>
          <w:sz w:val="24"/>
          <w:szCs w:val="24"/>
          <w:lang w:val="en-US"/>
        </w:rPr>
      </w:pPr>
      <w:r w:rsidRPr="006370FC">
        <w:rPr>
          <w:rFonts w:ascii="Times New Roman" w:hAnsi="Times New Roman" w:cs="Times New Roman"/>
          <w:b/>
          <w:i/>
          <w:sz w:val="24"/>
          <w:szCs w:val="24"/>
          <w:lang w:val="en-US"/>
        </w:rPr>
        <w:t>Annotation.</w:t>
      </w:r>
      <w:r w:rsidRPr="006370FC">
        <w:rPr>
          <w:rFonts w:ascii="Times New Roman" w:hAnsi="Times New Roman" w:cs="Times New Roman"/>
          <w:bCs/>
          <w:i/>
          <w:sz w:val="24"/>
          <w:szCs w:val="24"/>
          <w:lang w:val="en-US"/>
        </w:rPr>
        <w:t xml:space="preserve"> </w:t>
      </w:r>
      <w:proofErr w:type="gramStart"/>
      <w:r w:rsidRPr="006370FC">
        <w:rPr>
          <w:rFonts w:ascii="Times New Roman" w:hAnsi="Times New Roman" w:cs="Times New Roman"/>
          <w:bCs/>
          <w:i/>
          <w:sz w:val="24"/>
          <w:szCs w:val="24"/>
          <w:lang w:val="en-US"/>
        </w:rPr>
        <w:t>This article describes the role of an insurance agent, what tasks it performs and what prospects await a novice insurance specialist.</w:t>
      </w:r>
      <w:proofErr w:type="gramEnd"/>
      <w:r w:rsidRPr="006370FC">
        <w:rPr>
          <w:rFonts w:ascii="Times New Roman" w:hAnsi="Times New Roman" w:cs="Times New Roman"/>
          <w:bCs/>
          <w:i/>
          <w:sz w:val="24"/>
          <w:szCs w:val="24"/>
          <w:lang w:val="en-US"/>
        </w:rPr>
        <w:t xml:space="preserve"> The insurance agent is the guide and assistant to the policyholder in the insurance sector. Do not ignore the fact that people, attitudes towards certain things are changing, and all this is unlikely to be the same. With change comes new, unexplored risks and incidents in life. That is why new types of insurance appear every year.</w:t>
      </w:r>
    </w:p>
    <w:p w14:paraId="62A72CF6" w14:textId="205D9382" w:rsidR="009E557B" w:rsidRPr="006370FC" w:rsidRDefault="009E557B" w:rsidP="006370FC">
      <w:pPr>
        <w:pStyle w:val="a3"/>
        <w:spacing w:before="0" w:beforeAutospacing="0" w:after="0" w:afterAutospacing="0"/>
        <w:ind w:firstLine="567"/>
        <w:jc w:val="both"/>
        <w:rPr>
          <w:i/>
          <w:iCs/>
          <w:lang w:val="en-US"/>
        </w:rPr>
      </w:pPr>
      <w:r w:rsidRPr="006370FC">
        <w:rPr>
          <w:b/>
          <w:i/>
          <w:iCs/>
          <w:lang w:val="en-US"/>
        </w:rPr>
        <w:t>Keywords</w:t>
      </w:r>
      <w:r w:rsidRPr="006370FC">
        <w:rPr>
          <w:i/>
          <w:iCs/>
          <w:lang w:val="en-US"/>
        </w:rPr>
        <w:t>. Risk, CASCO, OSAGO, insurance agent, insurance company, insurance premium, insurance amount, policyholder, insurer, career growth.</w:t>
      </w:r>
    </w:p>
    <w:p w14:paraId="7CDEE6ED" w14:textId="77777777" w:rsidR="008C6EF5" w:rsidRPr="006370FC" w:rsidRDefault="008C6EF5" w:rsidP="006370FC">
      <w:pPr>
        <w:pStyle w:val="a3"/>
        <w:spacing w:before="0" w:beforeAutospacing="0" w:after="0" w:afterAutospacing="0"/>
        <w:ind w:firstLine="567"/>
        <w:jc w:val="both"/>
        <w:rPr>
          <w:i/>
          <w:iCs/>
          <w:lang w:val="en-US"/>
        </w:rPr>
      </w:pPr>
    </w:p>
    <w:p w14:paraId="0406025D" w14:textId="75CBE870" w:rsidR="00EF5207" w:rsidRPr="006370FC" w:rsidRDefault="00124FAD" w:rsidP="006370FC">
      <w:pPr>
        <w:spacing w:after="0" w:line="312" w:lineRule="auto"/>
        <w:ind w:firstLine="567"/>
        <w:jc w:val="both"/>
        <w:rPr>
          <w:rFonts w:ascii="Times New Roman" w:hAnsi="Times New Roman" w:cs="Times New Roman"/>
          <w:sz w:val="26"/>
          <w:szCs w:val="26"/>
        </w:rPr>
      </w:pPr>
      <w:r w:rsidRPr="006370FC">
        <w:rPr>
          <w:rFonts w:ascii="Times New Roman" w:hAnsi="Times New Roman" w:cs="Times New Roman"/>
          <w:b/>
          <w:sz w:val="26"/>
          <w:szCs w:val="26"/>
        </w:rPr>
        <w:t xml:space="preserve">Введение. </w:t>
      </w:r>
      <w:r w:rsidR="001D21A7" w:rsidRPr="006370FC">
        <w:rPr>
          <w:rFonts w:ascii="Times New Roman" w:hAnsi="Times New Roman" w:cs="Times New Roman"/>
          <w:sz w:val="26"/>
          <w:szCs w:val="26"/>
        </w:rPr>
        <w:t>О</w:t>
      </w:r>
      <w:r w:rsidR="00EF5207" w:rsidRPr="006370FC">
        <w:rPr>
          <w:rFonts w:ascii="Times New Roman" w:hAnsi="Times New Roman" w:cs="Times New Roman"/>
          <w:sz w:val="26"/>
          <w:szCs w:val="26"/>
        </w:rPr>
        <w:t xml:space="preserve">братимся к </w:t>
      </w:r>
      <w:r w:rsidR="001D21A7" w:rsidRPr="006370FC">
        <w:rPr>
          <w:rFonts w:ascii="Times New Roman" w:hAnsi="Times New Roman" w:cs="Times New Roman"/>
          <w:sz w:val="26"/>
          <w:szCs w:val="26"/>
        </w:rPr>
        <w:t>определению термина страхование-</w:t>
      </w:r>
      <w:r w:rsidR="00EF5207" w:rsidRPr="006370FC">
        <w:rPr>
          <w:rFonts w:ascii="Times New Roman" w:hAnsi="Times New Roman" w:cs="Times New Roman"/>
          <w:sz w:val="26"/>
          <w:szCs w:val="26"/>
        </w:rPr>
        <w:t>это особый вид экономических отношений, призванный обеспечить защиту лю</w:t>
      </w:r>
      <w:r w:rsidR="00B51550" w:rsidRPr="006370FC">
        <w:rPr>
          <w:rFonts w:ascii="Times New Roman" w:hAnsi="Times New Roman" w:cs="Times New Roman"/>
          <w:sz w:val="26"/>
          <w:szCs w:val="26"/>
        </w:rPr>
        <w:t>дей и их интересов от различного рода</w:t>
      </w:r>
      <w:r w:rsidR="00EF5207" w:rsidRPr="006370FC">
        <w:rPr>
          <w:rFonts w:ascii="Times New Roman" w:hAnsi="Times New Roman" w:cs="Times New Roman"/>
          <w:sz w:val="26"/>
          <w:szCs w:val="26"/>
        </w:rPr>
        <w:t xml:space="preserve"> </w:t>
      </w:r>
      <w:r w:rsidR="00B51550" w:rsidRPr="006370FC">
        <w:rPr>
          <w:rFonts w:ascii="Times New Roman" w:hAnsi="Times New Roman" w:cs="Times New Roman"/>
          <w:sz w:val="26"/>
          <w:szCs w:val="26"/>
        </w:rPr>
        <w:t>опасностей</w:t>
      </w:r>
      <w:r w:rsidR="00EF5207" w:rsidRPr="006370FC">
        <w:rPr>
          <w:rFonts w:ascii="Times New Roman" w:hAnsi="Times New Roman" w:cs="Times New Roman"/>
          <w:sz w:val="26"/>
          <w:szCs w:val="26"/>
        </w:rPr>
        <w:t xml:space="preserve">. Из </w:t>
      </w:r>
      <w:r w:rsidR="00CE1A38" w:rsidRPr="006370FC">
        <w:rPr>
          <w:rFonts w:ascii="Times New Roman" w:hAnsi="Times New Roman" w:cs="Times New Roman"/>
          <w:sz w:val="26"/>
          <w:szCs w:val="26"/>
        </w:rPr>
        <w:t>определения</w:t>
      </w:r>
      <w:r w:rsidR="00EF5207" w:rsidRPr="006370FC">
        <w:rPr>
          <w:rFonts w:ascii="Times New Roman" w:hAnsi="Times New Roman" w:cs="Times New Roman"/>
          <w:sz w:val="26"/>
          <w:szCs w:val="26"/>
        </w:rPr>
        <w:t xml:space="preserve"> становится </w:t>
      </w:r>
      <w:r w:rsidR="00CE1A38" w:rsidRPr="006370FC">
        <w:rPr>
          <w:rFonts w:ascii="Times New Roman" w:hAnsi="Times New Roman" w:cs="Times New Roman"/>
          <w:sz w:val="26"/>
          <w:szCs w:val="26"/>
        </w:rPr>
        <w:t>понятно, что цель любого</w:t>
      </w:r>
      <w:r w:rsidR="00EF5207" w:rsidRPr="006370FC">
        <w:rPr>
          <w:rFonts w:ascii="Times New Roman" w:hAnsi="Times New Roman" w:cs="Times New Roman"/>
          <w:sz w:val="26"/>
          <w:szCs w:val="26"/>
        </w:rPr>
        <w:t xml:space="preserve"> страхования</w:t>
      </w:r>
      <w:r w:rsidR="00B51550" w:rsidRPr="006370FC">
        <w:rPr>
          <w:rFonts w:ascii="Times New Roman" w:hAnsi="Times New Roman" w:cs="Times New Roman"/>
          <w:sz w:val="26"/>
          <w:szCs w:val="26"/>
        </w:rPr>
        <w:t xml:space="preserve"> </w:t>
      </w:r>
      <w:r w:rsidR="00EF5207" w:rsidRPr="006370FC">
        <w:rPr>
          <w:rFonts w:ascii="Times New Roman" w:hAnsi="Times New Roman" w:cs="Times New Roman"/>
          <w:sz w:val="26"/>
          <w:szCs w:val="26"/>
        </w:rPr>
        <w:t>-</w:t>
      </w:r>
      <w:r w:rsidR="00CE1A38" w:rsidRPr="006370FC">
        <w:rPr>
          <w:rFonts w:ascii="Times New Roman" w:hAnsi="Times New Roman" w:cs="Times New Roman"/>
          <w:sz w:val="26"/>
          <w:szCs w:val="26"/>
        </w:rPr>
        <w:t xml:space="preserve"> это </w:t>
      </w:r>
      <w:r w:rsidR="00EF5207" w:rsidRPr="006370FC">
        <w:rPr>
          <w:rFonts w:ascii="Times New Roman" w:hAnsi="Times New Roman" w:cs="Times New Roman"/>
          <w:sz w:val="26"/>
          <w:szCs w:val="26"/>
        </w:rPr>
        <w:t>по</w:t>
      </w:r>
      <w:r w:rsidR="001D21A7" w:rsidRPr="006370FC">
        <w:rPr>
          <w:rFonts w:ascii="Times New Roman" w:hAnsi="Times New Roman" w:cs="Times New Roman"/>
          <w:sz w:val="26"/>
          <w:szCs w:val="26"/>
        </w:rPr>
        <w:t>мощь страхователю</w:t>
      </w:r>
      <w:r w:rsidR="00CE1A38" w:rsidRPr="006370FC">
        <w:rPr>
          <w:rFonts w:ascii="Times New Roman" w:hAnsi="Times New Roman" w:cs="Times New Roman"/>
          <w:sz w:val="26"/>
          <w:szCs w:val="26"/>
        </w:rPr>
        <w:t xml:space="preserve"> </w:t>
      </w:r>
      <w:r w:rsidR="00B51550" w:rsidRPr="006370FC">
        <w:rPr>
          <w:rFonts w:ascii="Times New Roman" w:hAnsi="Times New Roman" w:cs="Times New Roman"/>
          <w:sz w:val="26"/>
          <w:szCs w:val="26"/>
        </w:rPr>
        <w:t>в случае</w:t>
      </w:r>
      <w:r w:rsidR="00CE1A38" w:rsidRPr="006370FC">
        <w:rPr>
          <w:rFonts w:ascii="Times New Roman" w:hAnsi="Times New Roman" w:cs="Times New Roman"/>
          <w:sz w:val="26"/>
          <w:szCs w:val="26"/>
        </w:rPr>
        <w:t xml:space="preserve"> наступления риска.</w:t>
      </w:r>
    </w:p>
    <w:p w14:paraId="2D744E01" w14:textId="77777777" w:rsidR="00885D6A" w:rsidRPr="006370FC" w:rsidRDefault="00EF5207" w:rsidP="006370FC">
      <w:pPr>
        <w:pStyle w:val="a6"/>
        <w:spacing w:line="312" w:lineRule="auto"/>
        <w:jc w:val="both"/>
        <w:rPr>
          <w:rFonts w:ascii="Times New Roman" w:hAnsi="Times New Roman" w:cs="Times New Roman"/>
          <w:sz w:val="26"/>
          <w:szCs w:val="26"/>
        </w:rPr>
      </w:pPr>
      <w:r w:rsidRPr="006370FC">
        <w:rPr>
          <w:rFonts w:ascii="Times New Roman" w:hAnsi="Times New Roman" w:cs="Times New Roman"/>
          <w:sz w:val="26"/>
          <w:szCs w:val="26"/>
        </w:rPr>
        <w:t xml:space="preserve"> В свою очередь Агент страховой - это важное звено межд</w:t>
      </w:r>
      <w:r w:rsidR="00CE1A38" w:rsidRPr="006370FC">
        <w:rPr>
          <w:rFonts w:ascii="Times New Roman" w:hAnsi="Times New Roman" w:cs="Times New Roman"/>
          <w:sz w:val="26"/>
          <w:szCs w:val="26"/>
        </w:rPr>
        <w:t xml:space="preserve">у страховщиком и страхователем. </w:t>
      </w:r>
      <w:r w:rsidR="00885D6A" w:rsidRPr="006370FC">
        <w:rPr>
          <w:rFonts w:ascii="Times New Roman" w:hAnsi="Times New Roman" w:cs="Times New Roman"/>
          <w:sz w:val="26"/>
          <w:szCs w:val="26"/>
        </w:rPr>
        <w:t>[1,2,3,4]</w:t>
      </w:r>
    </w:p>
    <w:p w14:paraId="7D02314B" w14:textId="61E15095" w:rsidR="00CE1A38" w:rsidRPr="006370FC" w:rsidRDefault="00CE1A38" w:rsidP="006370FC">
      <w:pPr>
        <w:spacing w:after="0" w:line="312" w:lineRule="auto"/>
        <w:ind w:firstLine="567"/>
        <w:jc w:val="both"/>
        <w:rPr>
          <w:rFonts w:ascii="Times New Roman" w:hAnsi="Times New Roman" w:cs="Times New Roman"/>
          <w:sz w:val="26"/>
          <w:szCs w:val="26"/>
        </w:rPr>
      </w:pPr>
      <w:r w:rsidRPr="006370FC">
        <w:rPr>
          <w:rFonts w:ascii="Times New Roman" w:hAnsi="Times New Roman" w:cs="Times New Roman"/>
          <w:sz w:val="26"/>
          <w:szCs w:val="26"/>
        </w:rPr>
        <w:t>З</w:t>
      </w:r>
      <w:r w:rsidR="001D21A7" w:rsidRPr="006370FC">
        <w:rPr>
          <w:rFonts w:ascii="Times New Roman" w:hAnsi="Times New Roman" w:cs="Times New Roman"/>
          <w:sz w:val="26"/>
          <w:szCs w:val="26"/>
        </w:rPr>
        <w:t>адача</w:t>
      </w:r>
      <w:r w:rsidR="00EF5207" w:rsidRPr="006370FC">
        <w:rPr>
          <w:rFonts w:ascii="Times New Roman" w:hAnsi="Times New Roman" w:cs="Times New Roman"/>
          <w:sz w:val="26"/>
          <w:szCs w:val="26"/>
        </w:rPr>
        <w:t xml:space="preserve"> страхового агента является определить </w:t>
      </w:r>
      <w:r w:rsidRPr="006370FC">
        <w:rPr>
          <w:rFonts w:ascii="Times New Roman" w:hAnsi="Times New Roman" w:cs="Times New Roman"/>
          <w:sz w:val="26"/>
          <w:szCs w:val="26"/>
        </w:rPr>
        <w:t>нужный</w:t>
      </w:r>
      <w:r w:rsidR="00EF5207" w:rsidRPr="006370FC">
        <w:rPr>
          <w:rFonts w:ascii="Times New Roman" w:hAnsi="Times New Roman" w:cs="Times New Roman"/>
          <w:sz w:val="26"/>
          <w:szCs w:val="26"/>
        </w:rPr>
        <w:t xml:space="preserve"> вид страхования, который </w:t>
      </w:r>
      <w:r w:rsidRPr="006370FC">
        <w:rPr>
          <w:rFonts w:ascii="Times New Roman" w:hAnsi="Times New Roman" w:cs="Times New Roman"/>
          <w:sz w:val="26"/>
          <w:szCs w:val="26"/>
        </w:rPr>
        <w:t>подходит страхователю,</w:t>
      </w:r>
      <w:r w:rsidR="001D21A7" w:rsidRPr="006370FC">
        <w:rPr>
          <w:rFonts w:ascii="Times New Roman" w:hAnsi="Times New Roman" w:cs="Times New Roman"/>
          <w:sz w:val="26"/>
          <w:szCs w:val="26"/>
        </w:rPr>
        <w:t xml:space="preserve"> </w:t>
      </w:r>
      <w:r w:rsidRPr="006370FC">
        <w:rPr>
          <w:rFonts w:ascii="Times New Roman" w:hAnsi="Times New Roman" w:cs="Times New Roman"/>
          <w:sz w:val="26"/>
          <w:szCs w:val="26"/>
        </w:rPr>
        <w:t xml:space="preserve">а также </w:t>
      </w:r>
      <w:r w:rsidR="00EF5207" w:rsidRPr="006370FC">
        <w:rPr>
          <w:rFonts w:ascii="Times New Roman" w:hAnsi="Times New Roman" w:cs="Times New Roman"/>
          <w:sz w:val="26"/>
          <w:szCs w:val="26"/>
        </w:rPr>
        <w:t>выявить все возможные риски, которые могут наступить</w:t>
      </w:r>
      <w:r w:rsidRPr="006370FC">
        <w:rPr>
          <w:rFonts w:ascii="Times New Roman" w:hAnsi="Times New Roman" w:cs="Times New Roman"/>
          <w:sz w:val="26"/>
          <w:szCs w:val="26"/>
        </w:rPr>
        <w:t xml:space="preserve"> с конкретным страховщиком</w:t>
      </w:r>
      <w:r w:rsidR="00EF5207" w:rsidRPr="006370FC">
        <w:rPr>
          <w:rFonts w:ascii="Times New Roman" w:hAnsi="Times New Roman" w:cs="Times New Roman"/>
          <w:sz w:val="26"/>
          <w:szCs w:val="26"/>
        </w:rPr>
        <w:t xml:space="preserve">. Помимо </w:t>
      </w:r>
      <w:r w:rsidR="00B93803" w:rsidRPr="006370FC">
        <w:rPr>
          <w:rFonts w:ascii="Times New Roman" w:hAnsi="Times New Roman" w:cs="Times New Roman"/>
          <w:sz w:val="26"/>
          <w:szCs w:val="26"/>
        </w:rPr>
        <w:t>этого, страховой агент должен выясни</w:t>
      </w:r>
      <w:r w:rsidR="00EF5207" w:rsidRPr="006370FC">
        <w:rPr>
          <w:rFonts w:ascii="Times New Roman" w:hAnsi="Times New Roman" w:cs="Times New Roman"/>
          <w:sz w:val="26"/>
          <w:szCs w:val="26"/>
        </w:rPr>
        <w:t>ть</w:t>
      </w:r>
      <w:r w:rsidR="00B93803" w:rsidRPr="006370FC">
        <w:rPr>
          <w:rFonts w:ascii="Times New Roman" w:hAnsi="Times New Roman" w:cs="Times New Roman"/>
          <w:sz w:val="26"/>
          <w:szCs w:val="26"/>
        </w:rPr>
        <w:t xml:space="preserve"> и спрогнозировать</w:t>
      </w:r>
      <w:r w:rsidR="00EF5207" w:rsidRPr="006370FC">
        <w:rPr>
          <w:rFonts w:ascii="Times New Roman" w:hAnsi="Times New Roman" w:cs="Times New Roman"/>
          <w:sz w:val="26"/>
          <w:szCs w:val="26"/>
        </w:rPr>
        <w:t>, каков процент риска наступлени</w:t>
      </w:r>
      <w:r w:rsidR="00B93803" w:rsidRPr="006370FC">
        <w:rPr>
          <w:rFonts w:ascii="Times New Roman" w:hAnsi="Times New Roman" w:cs="Times New Roman"/>
          <w:sz w:val="26"/>
          <w:szCs w:val="26"/>
        </w:rPr>
        <w:t xml:space="preserve">я страхового случая у </w:t>
      </w:r>
      <w:r w:rsidR="00B93803" w:rsidRPr="006370FC">
        <w:rPr>
          <w:rFonts w:ascii="Times New Roman" w:hAnsi="Times New Roman" w:cs="Times New Roman"/>
          <w:sz w:val="26"/>
          <w:szCs w:val="26"/>
        </w:rPr>
        <w:lastRenderedPageBreak/>
        <w:t>данного</w:t>
      </w:r>
      <w:r w:rsidR="00EF5207" w:rsidRPr="006370FC">
        <w:rPr>
          <w:rFonts w:ascii="Times New Roman" w:hAnsi="Times New Roman" w:cs="Times New Roman"/>
          <w:sz w:val="26"/>
          <w:szCs w:val="26"/>
        </w:rPr>
        <w:t xml:space="preserve"> с</w:t>
      </w:r>
      <w:r w:rsidR="00B93803" w:rsidRPr="006370FC">
        <w:rPr>
          <w:rFonts w:ascii="Times New Roman" w:hAnsi="Times New Roman" w:cs="Times New Roman"/>
          <w:sz w:val="26"/>
          <w:szCs w:val="26"/>
        </w:rPr>
        <w:t>трахователя</w:t>
      </w:r>
      <w:r w:rsidRPr="006370FC">
        <w:rPr>
          <w:rFonts w:ascii="Times New Roman" w:hAnsi="Times New Roman" w:cs="Times New Roman"/>
          <w:sz w:val="26"/>
          <w:szCs w:val="26"/>
        </w:rPr>
        <w:t>: это нужно для определения</w:t>
      </w:r>
      <w:r w:rsidR="00EF5207" w:rsidRPr="006370FC">
        <w:rPr>
          <w:rFonts w:ascii="Times New Roman" w:hAnsi="Times New Roman" w:cs="Times New Roman"/>
          <w:sz w:val="26"/>
          <w:szCs w:val="26"/>
        </w:rPr>
        <w:t xml:space="preserve"> точной суммы страховой премии и процента убыточности для страховой компании. </w:t>
      </w:r>
    </w:p>
    <w:p w14:paraId="3DDBEF14" w14:textId="76C818E4" w:rsidR="00B93803" w:rsidRPr="006370FC" w:rsidRDefault="00B93803" w:rsidP="006370FC">
      <w:pPr>
        <w:spacing w:after="0" w:line="312" w:lineRule="auto"/>
        <w:ind w:firstLine="567"/>
        <w:jc w:val="both"/>
        <w:rPr>
          <w:rFonts w:ascii="Times New Roman" w:hAnsi="Times New Roman" w:cs="Times New Roman"/>
          <w:color w:val="202124"/>
          <w:sz w:val="26"/>
          <w:szCs w:val="26"/>
          <w:shd w:val="clear" w:color="auto" w:fill="FFFFFF"/>
        </w:rPr>
      </w:pPr>
      <w:r w:rsidRPr="006370FC">
        <w:rPr>
          <w:rFonts w:ascii="Times New Roman" w:hAnsi="Times New Roman" w:cs="Times New Roman"/>
          <w:sz w:val="26"/>
          <w:szCs w:val="26"/>
        </w:rPr>
        <w:t xml:space="preserve">Страховая премия-эта </w:t>
      </w:r>
      <w:r w:rsidRPr="006370FC">
        <w:rPr>
          <w:rFonts w:ascii="Times New Roman" w:hAnsi="Times New Roman" w:cs="Times New Roman"/>
          <w:color w:val="202124"/>
          <w:sz w:val="26"/>
          <w:szCs w:val="26"/>
          <w:shd w:val="clear" w:color="auto" w:fill="FFFFFF"/>
        </w:rPr>
        <w:t xml:space="preserve">плата за </w:t>
      </w:r>
      <w:r w:rsidRPr="006370FC">
        <w:rPr>
          <w:rFonts w:ascii="Times New Roman" w:hAnsi="Times New Roman" w:cs="Times New Roman"/>
          <w:bCs/>
          <w:color w:val="202124"/>
          <w:sz w:val="26"/>
          <w:szCs w:val="26"/>
          <w:shd w:val="clear" w:color="auto" w:fill="FFFFFF"/>
        </w:rPr>
        <w:t>страхование</w:t>
      </w:r>
      <w:r w:rsidRPr="006370FC">
        <w:rPr>
          <w:rFonts w:ascii="Times New Roman" w:hAnsi="Times New Roman" w:cs="Times New Roman"/>
          <w:color w:val="202124"/>
          <w:sz w:val="26"/>
          <w:szCs w:val="26"/>
          <w:shd w:val="clear" w:color="auto" w:fill="FFFFFF"/>
        </w:rPr>
        <w:t xml:space="preserve">, которую страхователь обязан внести страховщику в соответствии с договором </w:t>
      </w:r>
      <w:r w:rsidRPr="006370FC">
        <w:rPr>
          <w:rFonts w:ascii="Times New Roman" w:hAnsi="Times New Roman" w:cs="Times New Roman"/>
          <w:bCs/>
          <w:color w:val="202124"/>
          <w:sz w:val="26"/>
          <w:szCs w:val="26"/>
          <w:shd w:val="clear" w:color="auto" w:fill="FFFFFF"/>
        </w:rPr>
        <w:t>страхования</w:t>
      </w:r>
      <w:r w:rsidRPr="006370FC">
        <w:rPr>
          <w:rFonts w:ascii="Times New Roman" w:hAnsi="Times New Roman" w:cs="Times New Roman"/>
          <w:color w:val="202124"/>
          <w:sz w:val="26"/>
          <w:szCs w:val="26"/>
          <w:shd w:val="clear" w:color="auto" w:fill="FFFFFF"/>
        </w:rPr>
        <w:t xml:space="preserve">. </w:t>
      </w:r>
    </w:p>
    <w:p w14:paraId="756FC727" w14:textId="5477BF92" w:rsidR="00B93803" w:rsidRPr="006370FC" w:rsidRDefault="00B93803" w:rsidP="006370FC">
      <w:pPr>
        <w:spacing w:after="0" w:line="312" w:lineRule="auto"/>
        <w:ind w:firstLine="567"/>
        <w:jc w:val="both"/>
        <w:rPr>
          <w:rFonts w:ascii="Times New Roman" w:hAnsi="Times New Roman" w:cs="Times New Roman"/>
          <w:color w:val="202124"/>
          <w:sz w:val="26"/>
          <w:szCs w:val="26"/>
          <w:shd w:val="clear" w:color="auto" w:fill="FFFFFF"/>
        </w:rPr>
      </w:pPr>
      <w:r w:rsidRPr="006370FC">
        <w:rPr>
          <w:rFonts w:ascii="Times New Roman" w:hAnsi="Times New Roman" w:cs="Times New Roman"/>
          <w:color w:val="202124"/>
          <w:sz w:val="26"/>
          <w:szCs w:val="26"/>
          <w:shd w:val="clear" w:color="auto" w:fill="FFFFFF"/>
        </w:rPr>
        <w:t>В свою очередь, страховая сумма – это максимальная величина страховой выплаты, объем обязанностей, которые принимает на себя страховщик.</w:t>
      </w:r>
    </w:p>
    <w:p w14:paraId="3D849744" w14:textId="0FC80F65" w:rsidR="00116546" w:rsidRPr="006370FC" w:rsidRDefault="00116546" w:rsidP="006370FC">
      <w:pPr>
        <w:spacing w:after="0" w:line="312" w:lineRule="auto"/>
        <w:ind w:firstLine="567"/>
        <w:jc w:val="both"/>
        <w:rPr>
          <w:rFonts w:ascii="Times New Roman" w:hAnsi="Times New Roman" w:cs="Times New Roman"/>
          <w:color w:val="202124"/>
          <w:sz w:val="26"/>
          <w:szCs w:val="26"/>
          <w:shd w:val="clear" w:color="auto" w:fill="FFFFFF"/>
        </w:rPr>
      </w:pPr>
      <w:r w:rsidRPr="006370FC">
        <w:rPr>
          <w:rFonts w:ascii="Times New Roman" w:hAnsi="Times New Roman" w:cs="Times New Roman"/>
          <w:color w:val="202124"/>
          <w:sz w:val="26"/>
          <w:szCs w:val="26"/>
          <w:shd w:val="clear" w:color="auto" w:fill="FFFFFF"/>
        </w:rPr>
        <w:t>Страховщик-это юридическое лицо, обладающее специальной правоспособностью и осуществляющее страховую деят</w:t>
      </w:r>
      <w:r w:rsidR="0020269F" w:rsidRPr="006370FC">
        <w:rPr>
          <w:rFonts w:ascii="Times New Roman" w:hAnsi="Times New Roman" w:cs="Times New Roman"/>
          <w:color w:val="202124"/>
          <w:sz w:val="26"/>
          <w:szCs w:val="26"/>
          <w:shd w:val="clear" w:color="auto" w:fill="FFFFFF"/>
        </w:rPr>
        <w:t>ельность на основании лицензии.</w:t>
      </w:r>
    </w:p>
    <w:p w14:paraId="74062B74" w14:textId="6CB37130" w:rsidR="00116546" w:rsidRPr="006370FC" w:rsidRDefault="00116546" w:rsidP="006370FC">
      <w:pPr>
        <w:spacing w:after="0" w:line="312" w:lineRule="auto"/>
        <w:ind w:firstLine="567"/>
        <w:jc w:val="both"/>
        <w:rPr>
          <w:rFonts w:ascii="Times New Roman" w:hAnsi="Times New Roman" w:cs="Times New Roman"/>
          <w:color w:val="202124"/>
          <w:sz w:val="26"/>
          <w:szCs w:val="26"/>
          <w:shd w:val="clear" w:color="auto" w:fill="FFFFFF"/>
        </w:rPr>
      </w:pPr>
      <w:r w:rsidRPr="006370FC">
        <w:rPr>
          <w:rFonts w:ascii="Times New Roman" w:hAnsi="Times New Roman" w:cs="Times New Roman"/>
          <w:bCs/>
          <w:color w:val="202124"/>
          <w:sz w:val="26"/>
          <w:szCs w:val="26"/>
          <w:shd w:val="clear" w:color="auto" w:fill="FFFFFF"/>
        </w:rPr>
        <w:t>Страхователь</w:t>
      </w:r>
      <w:r w:rsidRPr="006370FC">
        <w:rPr>
          <w:rFonts w:ascii="Times New Roman" w:hAnsi="Times New Roman" w:cs="Times New Roman"/>
          <w:color w:val="202124"/>
          <w:sz w:val="26"/>
          <w:szCs w:val="26"/>
          <w:shd w:val="clear" w:color="auto" w:fill="FFFFFF"/>
        </w:rPr>
        <w:t xml:space="preserve"> (или полисодержатель) — это юридическое лицо или дееспособное физическое лицо, заключившее со страховщиком договор страхования либо являющееся </w:t>
      </w:r>
      <w:r w:rsidRPr="006370FC">
        <w:rPr>
          <w:rFonts w:ascii="Times New Roman" w:hAnsi="Times New Roman" w:cs="Times New Roman"/>
          <w:bCs/>
          <w:color w:val="202124"/>
          <w:sz w:val="26"/>
          <w:szCs w:val="26"/>
          <w:shd w:val="clear" w:color="auto" w:fill="FFFFFF"/>
        </w:rPr>
        <w:t>страхователем</w:t>
      </w:r>
      <w:r w:rsidRPr="006370FC">
        <w:rPr>
          <w:rFonts w:ascii="Times New Roman" w:hAnsi="Times New Roman" w:cs="Times New Roman"/>
          <w:color w:val="202124"/>
          <w:sz w:val="26"/>
          <w:szCs w:val="26"/>
          <w:shd w:val="clear" w:color="auto" w:fill="FFFFFF"/>
        </w:rPr>
        <w:t xml:space="preserve"> в силу закона.</w:t>
      </w:r>
    </w:p>
    <w:p w14:paraId="3076B440" w14:textId="1D04FF01" w:rsidR="00EF5207" w:rsidRPr="006370FC" w:rsidRDefault="00124FAD" w:rsidP="006370FC">
      <w:pPr>
        <w:pStyle w:val="a6"/>
        <w:spacing w:line="312" w:lineRule="auto"/>
        <w:jc w:val="both"/>
        <w:rPr>
          <w:rFonts w:ascii="Times New Roman" w:hAnsi="Times New Roman" w:cs="Times New Roman"/>
          <w:sz w:val="26"/>
          <w:szCs w:val="26"/>
        </w:rPr>
      </w:pPr>
      <w:r w:rsidRPr="006370FC">
        <w:rPr>
          <w:rFonts w:ascii="Times New Roman" w:hAnsi="Times New Roman" w:cs="Times New Roman"/>
          <w:b/>
          <w:bCs/>
          <w:sz w:val="26"/>
          <w:szCs w:val="26"/>
        </w:rPr>
        <w:t xml:space="preserve">Актуальность темы и постановка задач. </w:t>
      </w:r>
      <w:r w:rsidRPr="006370FC">
        <w:rPr>
          <w:rFonts w:ascii="Times New Roman" w:hAnsi="Times New Roman" w:cs="Times New Roman"/>
          <w:sz w:val="26"/>
          <w:szCs w:val="26"/>
        </w:rPr>
        <w:t xml:space="preserve"> </w:t>
      </w:r>
      <w:r w:rsidR="00EF5207" w:rsidRPr="006370FC">
        <w:rPr>
          <w:rFonts w:ascii="Times New Roman" w:hAnsi="Times New Roman" w:cs="Times New Roman"/>
          <w:sz w:val="26"/>
          <w:szCs w:val="26"/>
        </w:rPr>
        <w:t xml:space="preserve"> Сегодня страховые агенты приобрели статус "выездных": то есть, страховой агент </w:t>
      </w:r>
      <w:proofErr w:type="gramStart"/>
      <w:r w:rsidR="00EF5207" w:rsidRPr="006370FC">
        <w:rPr>
          <w:rFonts w:ascii="Times New Roman" w:hAnsi="Times New Roman" w:cs="Times New Roman"/>
          <w:sz w:val="26"/>
          <w:szCs w:val="26"/>
        </w:rPr>
        <w:t>может  даже</w:t>
      </w:r>
      <w:proofErr w:type="gramEnd"/>
      <w:r w:rsidR="00EF5207" w:rsidRPr="006370FC">
        <w:rPr>
          <w:rFonts w:ascii="Times New Roman" w:hAnsi="Times New Roman" w:cs="Times New Roman"/>
          <w:sz w:val="26"/>
          <w:szCs w:val="26"/>
        </w:rPr>
        <w:t xml:space="preserve"> не находится в офисе самой страховой компании. Удивительным фактом станет то, что страховые агенты могут </w:t>
      </w:r>
      <w:r w:rsidR="00B93803" w:rsidRPr="006370FC">
        <w:rPr>
          <w:rFonts w:ascii="Times New Roman" w:hAnsi="Times New Roman" w:cs="Times New Roman"/>
          <w:sz w:val="26"/>
          <w:szCs w:val="26"/>
        </w:rPr>
        <w:t>быть сотрудниками</w:t>
      </w:r>
      <w:r w:rsidR="00EF5207" w:rsidRPr="006370FC">
        <w:rPr>
          <w:rFonts w:ascii="Times New Roman" w:hAnsi="Times New Roman" w:cs="Times New Roman"/>
          <w:sz w:val="26"/>
          <w:szCs w:val="26"/>
        </w:rPr>
        <w:t xml:space="preserve"> нескольких ко</w:t>
      </w:r>
      <w:r w:rsidR="00CE1A38" w:rsidRPr="006370FC">
        <w:rPr>
          <w:rFonts w:ascii="Times New Roman" w:hAnsi="Times New Roman" w:cs="Times New Roman"/>
          <w:sz w:val="26"/>
          <w:szCs w:val="26"/>
        </w:rPr>
        <w:t>мпании</w:t>
      </w:r>
      <w:r w:rsidR="00B93803" w:rsidRPr="006370FC">
        <w:rPr>
          <w:rFonts w:ascii="Times New Roman" w:hAnsi="Times New Roman" w:cs="Times New Roman"/>
          <w:sz w:val="26"/>
          <w:szCs w:val="26"/>
        </w:rPr>
        <w:t xml:space="preserve"> одновременно:</w:t>
      </w:r>
      <w:r w:rsidR="00CE1A38" w:rsidRPr="006370FC">
        <w:rPr>
          <w:rFonts w:ascii="Times New Roman" w:hAnsi="Times New Roman" w:cs="Times New Roman"/>
          <w:sz w:val="26"/>
          <w:szCs w:val="26"/>
        </w:rPr>
        <w:t xml:space="preserve"> страховой агент может предложить различные </w:t>
      </w:r>
      <w:r w:rsidR="00A43E8F" w:rsidRPr="006370FC">
        <w:rPr>
          <w:rFonts w:ascii="Times New Roman" w:hAnsi="Times New Roman" w:cs="Times New Roman"/>
          <w:sz w:val="26"/>
          <w:szCs w:val="26"/>
        </w:rPr>
        <w:t>суммы страховых</w:t>
      </w:r>
      <w:r w:rsidR="00CE1A38" w:rsidRPr="006370FC">
        <w:rPr>
          <w:rFonts w:ascii="Times New Roman" w:hAnsi="Times New Roman" w:cs="Times New Roman"/>
          <w:sz w:val="26"/>
          <w:szCs w:val="26"/>
        </w:rPr>
        <w:t xml:space="preserve"> премии от разных компаний.</w:t>
      </w:r>
      <w:r w:rsidR="00885D6A" w:rsidRPr="006370FC">
        <w:rPr>
          <w:rFonts w:ascii="Times New Roman" w:hAnsi="Times New Roman" w:cs="Times New Roman"/>
          <w:sz w:val="26"/>
          <w:szCs w:val="26"/>
        </w:rPr>
        <w:t xml:space="preserve"> [5,6,7]</w:t>
      </w:r>
    </w:p>
    <w:p w14:paraId="54EDD503" w14:textId="2F494509" w:rsidR="00EF5207" w:rsidRPr="006370FC" w:rsidRDefault="00EF5207" w:rsidP="006370FC">
      <w:pPr>
        <w:spacing w:after="0" w:line="312" w:lineRule="auto"/>
        <w:ind w:firstLine="567"/>
        <w:jc w:val="both"/>
        <w:rPr>
          <w:rFonts w:ascii="Times New Roman" w:hAnsi="Times New Roman" w:cs="Times New Roman"/>
          <w:sz w:val="26"/>
          <w:szCs w:val="26"/>
        </w:rPr>
      </w:pPr>
      <w:r w:rsidRPr="006370FC">
        <w:rPr>
          <w:rFonts w:ascii="Times New Roman" w:hAnsi="Times New Roman" w:cs="Times New Roman"/>
          <w:sz w:val="26"/>
          <w:szCs w:val="26"/>
        </w:rPr>
        <w:t xml:space="preserve"> За оформление каждого полиса агент получает вознаграждение в</w:t>
      </w:r>
      <w:r w:rsidR="00A43E8F" w:rsidRPr="006370FC">
        <w:rPr>
          <w:rFonts w:ascii="Times New Roman" w:hAnsi="Times New Roman" w:cs="Times New Roman"/>
          <w:sz w:val="26"/>
          <w:szCs w:val="26"/>
        </w:rPr>
        <w:t xml:space="preserve"> виде</w:t>
      </w:r>
      <w:r w:rsidRPr="006370FC">
        <w:rPr>
          <w:rFonts w:ascii="Times New Roman" w:hAnsi="Times New Roman" w:cs="Times New Roman"/>
          <w:sz w:val="26"/>
          <w:szCs w:val="26"/>
        </w:rPr>
        <w:t xml:space="preserve"> 1-5% от суммы страховой премии. </w:t>
      </w:r>
    </w:p>
    <w:p w14:paraId="4311C528" w14:textId="6D5DAA7A" w:rsidR="00EF5207" w:rsidRPr="006370FC" w:rsidRDefault="00B93803" w:rsidP="006370FC">
      <w:pPr>
        <w:spacing w:after="0" w:line="312" w:lineRule="auto"/>
        <w:ind w:firstLine="567"/>
        <w:jc w:val="both"/>
        <w:rPr>
          <w:rFonts w:ascii="Times New Roman" w:hAnsi="Times New Roman" w:cs="Times New Roman"/>
          <w:sz w:val="26"/>
          <w:szCs w:val="26"/>
        </w:rPr>
      </w:pPr>
      <w:r w:rsidRPr="006370FC">
        <w:rPr>
          <w:rFonts w:ascii="Times New Roman" w:hAnsi="Times New Roman" w:cs="Times New Roman"/>
          <w:sz w:val="26"/>
          <w:szCs w:val="26"/>
        </w:rPr>
        <w:t>Диджитализация не обошла стороной и рынок страхования. Все больше люди</w:t>
      </w:r>
      <w:r w:rsidR="00EF5207" w:rsidRPr="006370FC">
        <w:rPr>
          <w:rFonts w:ascii="Times New Roman" w:hAnsi="Times New Roman" w:cs="Times New Roman"/>
          <w:sz w:val="26"/>
          <w:szCs w:val="26"/>
        </w:rPr>
        <w:t xml:space="preserve"> предпочитают получи</w:t>
      </w:r>
      <w:r w:rsidRPr="006370FC">
        <w:rPr>
          <w:rFonts w:ascii="Times New Roman" w:hAnsi="Times New Roman" w:cs="Times New Roman"/>
          <w:sz w:val="26"/>
          <w:szCs w:val="26"/>
        </w:rPr>
        <w:t>ть</w:t>
      </w:r>
      <w:r w:rsidR="00B07C9A" w:rsidRPr="006370FC">
        <w:rPr>
          <w:rFonts w:ascii="Times New Roman" w:hAnsi="Times New Roman" w:cs="Times New Roman"/>
          <w:sz w:val="26"/>
          <w:szCs w:val="26"/>
        </w:rPr>
        <w:t xml:space="preserve"> полис сразу после оформления не посещая офис продаж компании</w:t>
      </w:r>
      <w:r w:rsidR="00EF5207" w:rsidRPr="006370FC">
        <w:rPr>
          <w:rFonts w:ascii="Times New Roman" w:hAnsi="Times New Roman" w:cs="Times New Roman"/>
          <w:sz w:val="26"/>
          <w:szCs w:val="26"/>
        </w:rPr>
        <w:t xml:space="preserve">. Как это происходит? </w:t>
      </w:r>
    </w:p>
    <w:p w14:paraId="1BC56D0B" w14:textId="227221C1" w:rsidR="00EF5207" w:rsidRPr="006370FC" w:rsidRDefault="00124FAD" w:rsidP="006370FC">
      <w:pPr>
        <w:spacing w:after="0" w:line="312" w:lineRule="auto"/>
        <w:ind w:firstLine="567"/>
        <w:jc w:val="both"/>
        <w:rPr>
          <w:rFonts w:ascii="Times New Roman" w:hAnsi="Times New Roman" w:cs="Times New Roman"/>
          <w:sz w:val="26"/>
          <w:szCs w:val="26"/>
        </w:rPr>
      </w:pPr>
      <w:r w:rsidRPr="006370FC">
        <w:rPr>
          <w:rFonts w:ascii="Times New Roman" w:hAnsi="Times New Roman" w:cs="Times New Roman"/>
          <w:b/>
          <w:bCs/>
          <w:sz w:val="26"/>
          <w:szCs w:val="26"/>
        </w:rPr>
        <w:t>Результаты исследования и рекомендации</w:t>
      </w:r>
      <w:r w:rsidR="00EF5207" w:rsidRPr="006370FC">
        <w:rPr>
          <w:rFonts w:ascii="Times New Roman" w:hAnsi="Times New Roman" w:cs="Times New Roman"/>
          <w:sz w:val="26"/>
          <w:szCs w:val="26"/>
        </w:rPr>
        <w:t xml:space="preserve"> В каждой компании уже несколько лет есть специальное приложение, которое используется для составлен</w:t>
      </w:r>
      <w:r w:rsidR="00B07C9A" w:rsidRPr="006370FC">
        <w:rPr>
          <w:rFonts w:ascii="Times New Roman" w:hAnsi="Times New Roman" w:cs="Times New Roman"/>
          <w:sz w:val="26"/>
          <w:szCs w:val="26"/>
        </w:rPr>
        <w:t xml:space="preserve">ия, оформления и выдачи полиса </w:t>
      </w:r>
      <w:r w:rsidR="00EF5207" w:rsidRPr="006370FC">
        <w:rPr>
          <w:rFonts w:ascii="Times New Roman" w:hAnsi="Times New Roman" w:cs="Times New Roman"/>
          <w:sz w:val="26"/>
          <w:szCs w:val="26"/>
        </w:rPr>
        <w:t xml:space="preserve">по </w:t>
      </w:r>
      <w:r w:rsidR="00B07C9A" w:rsidRPr="006370FC">
        <w:rPr>
          <w:rFonts w:ascii="Times New Roman" w:hAnsi="Times New Roman" w:cs="Times New Roman"/>
          <w:sz w:val="26"/>
          <w:szCs w:val="26"/>
        </w:rPr>
        <w:t>всем</w:t>
      </w:r>
      <w:r w:rsidR="00EF5207" w:rsidRPr="006370FC">
        <w:rPr>
          <w:rFonts w:ascii="Times New Roman" w:hAnsi="Times New Roman" w:cs="Times New Roman"/>
          <w:sz w:val="26"/>
          <w:szCs w:val="26"/>
        </w:rPr>
        <w:t xml:space="preserve"> видам страхования. Это удобно для всех: страховщик получает по</w:t>
      </w:r>
      <w:r w:rsidR="00B07C9A" w:rsidRPr="006370FC">
        <w:rPr>
          <w:rFonts w:ascii="Times New Roman" w:hAnsi="Times New Roman" w:cs="Times New Roman"/>
          <w:sz w:val="26"/>
          <w:szCs w:val="26"/>
        </w:rPr>
        <w:t>лис</w:t>
      </w:r>
      <w:r w:rsidR="00EF5207" w:rsidRPr="006370FC">
        <w:rPr>
          <w:rFonts w:ascii="Times New Roman" w:hAnsi="Times New Roman" w:cs="Times New Roman"/>
          <w:sz w:val="26"/>
          <w:szCs w:val="26"/>
        </w:rPr>
        <w:t xml:space="preserve"> в любой точке страны по электронной почте; агенту не нужно находитс</w:t>
      </w:r>
      <w:r w:rsidR="001D21A7" w:rsidRPr="006370FC">
        <w:rPr>
          <w:rFonts w:ascii="Times New Roman" w:hAnsi="Times New Roman" w:cs="Times New Roman"/>
          <w:sz w:val="26"/>
          <w:szCs w:val="26"/>
        </w:rPr>
        <w:t>я в офисе</w:t>
      </w:r>
      <w:r w:rsidR="00A43E8F" w:rsidRPr="006370FC">
        <w:rPr>
          <w:rFonts w:ascii="Times New Roman" w:hAnsi="Times New Roman" w:cs="Times New Roman"/>
          <w:sz w:val="26"/>
          <w:szCs w:val="26"/>
        </w:rPr>
        <w:t xml:space="preserve"> компании</w:t>
      </w:r>
      <w:r w:rsidR="00EF5207" w:rsidRPr="006370FC">
        <w:rPr>
          <w:rFonts w:ascii="Times New Roman" w:hAnsi="Times New Roman" w:cs="Times New Roman"/>
          <w:sz w:val="26"/>
          <w:szCs w:val="26"/>
        </w:rPr>
        <w:t>; страхования компания не</w:t>
      </w:r>
      <w:r w:rsidR="001D21A7" w:rsidRPr="006370FC">
        <w:rPr>
          <w:rFonts w:ascii="Times New Roman" w:hAnsi="Times New Roman" w:cs="Times New Roman"/>
          <w:sz w:val="26"/>
          <w:szCs w:val="26"/>
        </w:rPr>
        <w:t xml:space="preserve"> производит расходов</w:t>
      </w:r>
      <w:r w:rsidR="00EF5207" w:rsidRPr="006370FC">
        <w:rPr>
          <w:rFonts w:ascii="Times New Roman" w:hAnsi="Times New Roman" w:cs="Times New Roman"/>
          <w:sz w:val="26"/>
          <w:szCs w:val="26"/>
        </w:rPr>
        <w:t xml:space="preserve"> на аренду помещения</w:t>
      </w:r>
      <w:r w:rsidR="001D21A7" w:rsidRPr="006370FC">
        <w:rPr>
          <w:rFonts w:ascii="Times New Roman" w:hAnsi="Times New Roman" w:cs="Times New Roman"/>
          <w:sz w:val="26"/>
          <w:szCs w:val="26"/>
        </w:rPr>
        <w:t xml:space="preserve"> и т.д.</w:t>
      </w:r>
      <w:r w:rsidR="00EF5207" w:rsidRPr="006370FC">
        <w:rPr>
          <w:rFonts w:ascii="Times New Roman" w:hAnsi="Times New Roman" w:cs="Times New Roman"/>
          <w:sz w:val="26"/>
          <w:szCs w:val="26"/>
        </w:rPr>
        <w:t xml:space="preserve"> Это благоприятно влияет на общее развитие и восприятие страховых компаний</w:t>
      </w:r>
      <w:r w:rsidR="00A43E8F" w:rsidRPr="006370FC">
        <w:rPr>
          <w:rFonts w:ascii="Times New Roman" w:hAnsi="Times New Roman" w:cs="Times New Roman"/>
          <w:sz w:val="26"/>
          <w:szCs w:val="26"/>
        </w:rPr>
        <w:t xml:space="preserve"> и рынка страхования в целом</w:t>
      </w:r>
      <w:r w:rsidR="00EF5207" w:rsidRPr="006370FC">
        <w:rPr>
          <w:rFonts w:ascii="Times New Roman" w:hAnsi="Times New Roman" w:cs="Times New Roman"/>
          <w:sz w:val="26"/>
          <w:szCs w:val="26"/>
        </w:rPr>
        <w:t>.</w:t>
      </w:r>
    </w:p>
    <w:p w14:paraId="63B77FC2" w14:textId="6844FF68" w:rsidR="00885D6A" w:rsidRPr="006370FC" w:rsidRDefault="00EF066E" w:rsidP="006370FC">
      <w:pPr>
        <w:pStyle w:val="a6"/>
        <w:spacing w:line="312" w:lineRule="auto"/>
        <w:jc w:val="both"/>
        <w:rPr>
          <w:rFonts w:ascii="Times New Roman" w:hAnsi="Times New Roman" w:cs="Times New Roman"/>
          <w:sz w:val="26"/>
          <w:szCs w:val="26"/>
        </w:rPr>
      </w:pPr>
      <w:r w:rsidRPr="006370FC">
        <w:rPr>
          <w:rFonts w:ascii="Times New Roman" w:hAnsi="Times New Roman" w:cs="Times New Roman"/>
          <w:sz w:val="26"/>
          <w:szCs w:val="26"/>
        </w:rPr>
        <w:t xml:space="preserve">На данный момент рынок страхования является быстрорастущим типом бизнеса в России. </w:t>
      </w:r>
      <w:r w:rsidR="00885D6A" w:rsidRPr="006370FC">
        <w:rPr>
          <w:rFonts w:ascii="Times New Roman" w:hAnsi="Times New Roman" w:cs="Times New Roman"/>
          <w:sz w:val="26"/>
          <w:szCs w:val="26"/>
        </w:rPr>
        <w:t>[8,9,10]</w:t>
      </w:r>
    </w:p>
    <w:p w14:paraId="25F4F332" w14:textId="11AD30BD" w:rsidR="00116546" w:rsidRPr="006370FC" w:rsidRDefault="00EF066E" w:rsidP="006370FC">
      <w:pPr>
        <w:spacing w:after="0" w:line="312" w:lineRule="auto"/>
        <w:ind w:firstLine="567"/>
        <w:jc w:val="both"/>
        <w:rPr>
          <w:rFonts w:ascii="Times New Roman" w:hAnsi="Times New Roman" w:cs="Times New Roman"/>
          <w:sz w:val="26"/>
          <w:szCs w:val="26"/>
        </w:rPr>
      </w:pPr>
      <w:r w:rsidRPr="006370FC">
        <w:rPr>
          <w:rFonts w:ascii="Times New Roman" w:hAnsi="Times New Roman" w:cs="Times New Roman"/>
          <w:sz w:val="26"/>
          <w:szCs w:val="26"/>
        </w:rPr>
        <w:t xml:space="preserve">С ростом самого рынка возникает и </w:t>
      </w:r>
      <w:r w:rsidR="00A43E8F" w:rsidRPr="006370FC">
        <w:rPr>
          <w:rFonts w:ascii="Times New Roman" w:hAnsi="Times New Roman" w:cs="Times New Roman"/>
          <w:sz w:val="26"/>
          <w:szCs w:val="26"/>
        </w:rPr>
        <w:t>спрос</w:t>
      </w:r>
      <w:r w:rsidR="00AD326F" w:rsidRPr="006370FC">
        <w:rPr>
          <w:rFonts w:ascii="Times New Roman" w:hAnsi="Times New Roman" w:cs="Times New Roman"/>
          <w:sz w:val="26"/>
          <w:szCs w:val="26"/>
        </w:rPr>
        <w:t xml:space="preserve"> на агентов. Какими навыками должен обладать агент страховой? По мнению экспертов в сфере личностного роста, главным навыком успешного сотрудника любой сферы деятельности является </w:t>
      </w:r>
      <w:r w:rsidR="00A6045A" w:rsidRPr="006370FC">
        <w:rPr>
          <w:rFonts w:ascii="Times New Roman" w:hAnsi="Times New Roman" w:cs="Times New Roman"/>
          <w:sz w:val="26"/>
          <w:szCs w:val="26"/>
        </w:rPr>
        <w:t>высокая стрессоустойчивость</w:t>
      </w:r>
      <w:r w:rsidR="00AD326F" w:rsidRPr="006370FC">
        <w:rPr>
          <w:rFonts w:ascii="Times New Roman" w:hAnsi="Times New Roman" w:cs="Times New Roman"/>
          <w:sz w:val="26"/>
          <w:szCs w:val="26"/>
        </w:rPr>
        <w:t xml:space="preserve">. После понимания </w:t>
      </w:r>
      <w:r w:rsidR="00CC58B5" w:rsidRPr="006370FC">
        <w:rPr>
          <w:rFonts w:ascii="Times New Roman" w:hAnsi="Times New Roman" w:cs="Times New Roman"/>
          <w:sz w:val="26"/>
          <w:szCs w:val="26"/>
        </w:rPr>
        <w:t xml:space="preserve">того возникает вопрос: а где научиться данному навыку? Конечно, данный вопрос возникал не только в сфере страхования. </w:t>
      </w:r>
    </w:p>
    <w:p w14:paraId="3C7F36E9" w14:textId="0E5EA160" w:rsidR="00AD326F" w:rsidRPr="006370FC" w:rsidRDefault="00CC58B5" w:rsidP="006370FC">
      <w:pPr>
        <w:spacing w:after="0" w:line="312" w:lineRule="auto"/>
        <w:ind w:firstLine="567"/>
        <w:jc w:val="both"/>
        <w:rPr>
          <w:rFonts w:ascii="Times New Roman" w:hAnsi="Times New Roman" w:cs="Times New Roman"/>
          <w:sz w:val="26"/>
          <w:szCs w:val="26"/>
        </w:rPr>
      </w:pPr>
      <w:r w:rsidRPr="006370FC">
        <w:rPr>
          <w:rFonts w:ascii="Times New Roman" w:hAnsi="Times New Roman" w:cs="Times New Roman"/>
          <w:sz w:val="26"/>
          <w:szCs w:val="26"/>
        </w:rPr>
        <w:lastRenderedPageBreak/>
        <w:t>Сегодня на глобальном уро</w:t>
      </w:r>
      <w:r w:rsidR="00A43E8F" w:rsidRPr="006370FC">
        <w:rPr>
          <w:rFonts w:ascii="Times New Roman" w:hAnsi="Times New Roman" w:cs="Times New Roman"/>
          <w:sz w:val="26"/>
          <w:szCs w:val="26"/>
        </w:rPr>
        <w:t>вне эту проблему решает конкурс</w:t>
      </w:r>
      <w:r w:rsidRPr="006370FC">
        <w:rPr>
          <w:rFonts w:ascii="Times New Roman" w:hAnsi="Times New Roman" w:cs="Times New Roman"/>
          <w:sz w:val="26"/>
          <w:szCs w:val="26"/>
        </w:rPr>
        <w:t xml:space="preserve"> </w:t>
      </w:r>
      <w:r w:rsidRPr="006370FC">
        <w:rPr>
          <w:rFonts w:ascii="Times New Roman" w:hAnsi="Times New Roman" w:cs="Times New Roman"/>
          <w:color w:val="202124"/>
          <w:sz w:val="26"/>
          <w:szCs w:val="26"/>
          <w:shd w:val="clear" w:color="auto" w:fill="FFFFFF"/>
        </w:rPr>
        <w:t xml:space="preserve">международного некоммерческого движения </w:t>
      </w:r>
      <w:proofErr w:type="spellStart"/>
      <w:r w:rsidRPr="006370FC">
        <w:rPr>
          <w:rFonts w:ascii="Times New Roman" w:hAnsi="Times New Roman" w:cs="Times New Roman"/>
          <w:color w:val="202124"/>
          <w:sz w:val="26"/>
          <w:szCs w:val="26"/>
          <w:shd w:val="clear" w:color="auto" w:fill="FFFFFF"/>
        </w:rPr>
        <w:t>WorldSkills</w:t>
      </w:r>
      <w:proofErr w:type="spellEnd"/>
      <w:r w:rsidRPr="006370FC">
        <w:rPr>
          <w:rFonts w:ascii="Times New Roman" w:hAnsi="Times New Roman" w:cs="Times New Roman"/>
          <w:color w:val="202124"/>
          <w:sz w:val="26"/>
          <w:szCs w:val="26"/>
          <w:shd w:val="clear" w:color="auto" w:fill="FFFFFF"/>
        </w:rPr>
        <w:t xml:space="preserve"> </w:t>
      </w:r>
      <w:proofErr w:type="spellStart"/>
      <w:r w:rsidRPr="006370FC">
        <w:rPr>
          <w:rFonts w:ascii="Times New Roman" w:hAnsi="Times New Roman" w:cs="Times New Roman"/>
          <w:color w:val="202124"/>
          <w:sz w:val="26"/>
          <w:szCs w:val="26"/>
          <w:shd w:val="clear" w:color="auto" w:fill="FFFFFF"/>
        </w:rPr>
        <w:t>International</w:t>
      </w:r>
      <w:proofErr w:type="spellEnd"/>
      <w:r w:rsidRPr="006370FC">
        <w:rPr>
          <w:rFonts w:ascii="Times New Roman" w:hAnsi="Times New Roman" w:cs="Times New Roman"/>
          <w:color w:val="202124"/>
          <w:sz w:val="26"/>
          <w:szCs w:val="26"/>
          <w:shd w:val="clear" w:color="auto" w:fill="FFFFFF"/>
        </w:rPr>
        <w:t xml:space="preserve">, миссия которого – повышение стандартов подготовки кадров. </w:t>
      </w:r>
      <w:r w:rsidR="00A6045A" w:rsidRPr="006370FC">
        <w:rPr>
          <w:rFonts w:ascii="Times New Roman" w:hAnsi="Times New Roman" w:cs="Times New Roman"/>
          <w:color w:val="202124"/>
          <w:sz w:val="26"/>
          <w:szCs w:val="26"/>
          <w:shd w:val="clear" w:color="auto" w:fill="FFFFFF"/>
        </w:rPr>
        <w:t>Возможность участия</w:t>
      </w:r>
      <w:r w:rsidRPr="006370FC">
        <w:rPr>
          <w:rFonts w:ascii="Times New Roman" w:hAnsi="Times New Roman" w:cs="Times New Roman"/>
          <w:color w:val="202124"/>
          <w:sz w:val="26"/>
          <w:szCs w:val="26"/>
          <w:shd w:val="clear" w:color="auto" w:fill="FFFFFF"/>
        </w:rPr>
        <w:t xml:space="preserve"> в конкурсе </w:t>
      </w:r>
      <w:r w:rsidR="00A6045A" w:rsidRPr="006370FC">
        <w:rPr>
          <w:rFonts w:ascii="Times New Roman" w:hAnsi="Times New Roman" w:cs="Times New Roman"/>
          <w:color w:val="202124"/>
          <w:sz w:val="26"/>
          <w:szCs w:val="26"/>
          <w:shd w:val="clear" w:color="auto" w:fill="FFFFFF"/>
          <w:lang w:val="en-US"/>
        </w:rPr>
        <w:t>World</w:t>
      </w:r>
      <w:r w:rsidR="00A6045A" w:rsidRPr="006370FC">
        <w:rPr>
          <w:rFonts w:ascii="Times New Roman" w:hAnsi="Times New Roman" w:cs="Times New Roman"/>
          <w:color w:val="202124"/>
          <w:sz w:val="26"/>
          <w:szCs w:val="26"/>
          <w:shd w:val="clear" w:color="auto" w:fill="FFFFFF"/>
        </w:rPr>
        <w:t xml:space="preserve"> </w:t>
      </w:r>
      <w:r w:rsidR="00A6045A" w:rsidRPr="006370FC">
        <w:rPr>
          <w:rFonts w:ascii="Times New Roman" w:hAnsi="Times New Roman" w:cs="Times New Roman"/>
          <w:color w:val="202124"/>
          <w:sz w:val="26"/>
          <w:szCs w:val="26"/>
          <w:shd w:val="clear" w:color="auto" w:fill="FFFFFF"/>
          <w:lang w:val="en-US"/>
        </w:rPr>
        <w:t>Skills</w:t>
      </w:r>
      <w:r w:rsidR="00A6045A" w:rsidRPr="006370FC">
        <w:rPr>
          <w:rFonts w:ascii="Times New Roman" w:hAnsi="Times New Roman" w:cs="Times New Roman"/>
          <w:color w:val="202124"/>
          <w:sz w:val="26"/>
          <w:szCs w:val="26"/>
          <w:shd w:val="clear" w:color="auto" w:fill="FFFFFF"/>
        </w:rPr>
        <w:t xml:space="preserve"> помогает выработать навык стрессоустойчивости. Задания и условия проведения конкурса </w:t>
      </w:r>
      <w:r w:rsidR="00A43E8F" w:rsidRPr="006370FC">
        <w:rPr>
          <w:rFonts w:ascii="Times New Roman" w:hAnsi="Times New Roman" w:cs="Times New Roman"/>
          <w:color w:val="202124"/>
          <w:sz w:val="26"/>
          <w:szCs w:val="26"/>
          <w:shd w:val="clear" w:color="auto" w:fill="FFFFFF"/>
        </w:rPr>
        <w:t>построенные</w:t>
      </w:r>
      <w:r w:rsidR="00A6045A" w:rsidRPr="006370FC">
        <w:rPr>
          <w:rFonts w:ascii="Times New Roman" w:hAnsi="Times New Roman" w:cs="Times New Roman"/>
          <w:color w:val="202124"/>
          <w:sz w:val="26"/>
          <w:szCs w:val="26"/>
          <w:shd w:val="clear" w:color="auto" w:fill="FFFFFF"/>
        </w:rPr>
        <w:t xml:space="preserve"> таким образом, что участник попадает в мозговой штурм. По данным самого </w:t>
      </w:r>
      <w:r w:rsidR="00A6045A" w:rsidRPr="006370FC">
        <w:rPr>
          <w:rFonts w:ascii="Times New Roman" w:hAnsi="Times New Roman" w:cs="Times New Roman"/>
          <w:color w:val="202124"/>
          <w:sz w:val="26"/>
          <w:szCs w:val="26"/>
          <w:shd w:val="clear" w:color="auto" w:fill="FFFFFF"/>
          <w:lang w:val="en-US"/>
        </w:rPr>
        <w:t>WorldSkills</w:t>
      </w:r>
      <w:r w:rsidR="00A6045A" w:rsidRPr="006370FC">
        <w:rPr>
          <w:rFonts w:ascii="Times New Roman" w:hAnsi="Times New Roman" w:cs="Times New Roman"/>
          <w:color w:val="202124"/>
          <w:sz w:val="26"/>
          <w:szCs w:val="26"/>
          <w:shd w:val="clear" w:color="auto" w:fill="FFFFFF"/>
        </w:rPr>
        <w:t xml:space="preserve"> немногие справляются даже с отборочными этапами</w:t>
      </w:r>
      <w:r w:rsidR="00A43E8F" w:rsidRPr="006370FC">
        <w:rPr>
          <w:rFonts w:ascii="Times New Roman" w:hAnsi="Times New Roman" w:cs="Times New Roman"/>
          <w:color w:val="202124"/>
          <w:sz w:val="26"/>
          <w:szCs w:val="26"/>
          <w:shd w:val="clear" w:color="auto" w:fill="FFFFFF"/>
        </w:rPr>
        <w:t xml:space="preserve"> конкурса</w:t>
      </w:r>
      <w:r w:rsidR="00A6045A" w:rsidRPr="006370FC">
        <w:rPr>
          <w:rFonts w:ascii="Times New Roman" w:hAnsi="Times New Roman" w:cs="Times New Roman"/>
          <w:color w:val="202124"/>
          <w:sz w:val="26"/>
          <w:szCs w:val="26"/>
          <w:shd w:val="clear" w:color="auto" w:fill="FFFFFF"/>
        </w:rPr>
        <w:t xml:space="preserve">. Именно по этой причине для многих международных компания </w:t>
      </w:r>
      <w:r w:rsidR="00A43E8F" w:rsidRPr="006370FC">
        <w:rPr>
          <w:rFonts w:ascii="Times New Roman" w:hAnsi="Times New Roman" w:cs="Times New Roman"/>
          <w:color w:val="202124"/>
          <w:sz w:val="26"/>
          <w:szCs w:val="26"/>
          <w:shd w:val="clear" w:color="auto" w:fill="FFFFFF"/>
        </w:rPr>
        <w:t>один только факт участия</w:t>
      </w:r>
      <w:r w:rsidR="00A6045A" w:rsidRPr="006370FC">
        <w:rPr>
          <w:rFonts w:ascii="Times New Roman" w:hAnsi="Times New Roman" w:cs="Times New Roman"/>
          <w:color w:val="202124"/>
          <w:sz w:val="26"/>
          <w:szCs w:val="26"/>
          <w:shd w:val="clear" w:color="auto" w:fill="FFFFFF"/>
        </w:rPr>
        <w:t xml:space="preserve"> в конкурсе </w:t>
      </w:r>
      <w:r w:rsidR="00116546" w:rsidRPr="006370FC">
        <w:rPr>
          <w:rFonts w:ascii="Times New Roman" w:hAnsi="Times New Roman" w:cs="Times New Roman"/>
          <w:color w:val="202124"/>
          <w:sz w:val="26"/>
          <w:szCs w:val="26"/>
          <w:shd w:val="clear" w:color="auto" w:fill="FFFFFF"/>
          <w:lang w:val="en-US"/>
        </w:rPr>
        <w:t>WorldSkills</w:t>
      </w:r>
      <w:r w:rsidR="00116546" w:rsidRPr="006370FC">
        <w:rPr>
          <w:rFonts w:ascii="Times New Roman" w:hAnsi="Times New Roman" w:cs="Times New Roman"/>
          <w:color w:val="202124"/>
          <w:sz w:val="26"/>
          <w:szCs w:val="26"/>
          <w:shd w:val="clear" w:color="auto" w:fill="FFFFFF"/>
        </w:rPr>
        <w:t xml:space="preserve"> является показателем стрессоустойчивость кандидата при трудоустройстве. Такую возможность глобального роста не только как специалиста, но и личности не стоит упускать. </w:t>
      </w:r>
    </w:p>
    <w:p w14:paraId="204A6317" w14:textId="4806FCE8" w:rsidR="001D21A7" w:rsidRPr="006370FC" w:rsidRDefault="001D21A7" w:rsidP="006370FC">
      <w:pPr>
        <w:spacing w:after="0" w:line="312" w:lineRule="auto"/>
        <w:ind w:firstLine="567"/>
        <w:jc w:val="both"/>
        <w:rPr>
          <w:rFonts w:ascii="Times New Roman" w:hAnsi="Times New Roman" w:cs="Times New Roman"/>
          <w:sz w:val="26"/>
          <w:szCs w:val="26"/>
        </w:rPr>
      </w:pPr>
      <w:r w:rsidRPr="006370FC">
        <w:rPr>
          <w:rFonts w:ascii="Times New Roman" w:hAnsi="Times New Roman" w:cs="Times New Roman"/>
          <w:sz w:val="26"/>
          <w:szCs w:val="26"/>
        </w:rPr>
        <w:t>Насколько перспективна профессия страхового агента? На этот вопрос ответит известная русская поговорка, которая гласит:</w:t>
      </w:r>
      <w:r w:rsidR="00B07C9A" w:rsidRPr="006370FC">
        <w:rPr>
          <w:rFonts w:ascii="Times New Roman" w:hAnsi="Times New Roman" w:cs="Times New Roman"/>
          <w:sz w:val="26"/>
          <w:szCs w:val="26"/>
        </w:rPr>
        <w:t xml:space="preserve"> </w:t>
      </w:r>
      <w:r w:rsidRPr="006370FC">
        <w:rPr>
          <w:rFonts w:ascii="Times New Roman" w:hAnsi="Times New Roman" w:cs="Times New Roman"/>
          <w:sz w:val="26"/>
          <w:szCs w:val="26"/>
        </w:rPr>
        <w:t xml:space="preserve">«Совершенству нет предела». Постоянное повышение своей квалификации - это главный принцип карьерного роста в любой профессии: всегда есть повод освежить в памяти или восполнить пробелы в своих знаниях, тем самым повысить свою компетенцию. Никогда не стоит </w:t>
      </w:r>
      <w:r w:rsidR="00B07C9A" w:rsidRPr="006370FC">
        <w:rPr>
          <w:rFonts w:ascii="Times New Roman" w:hAnsi="Times New Roman" w:cs="Times New Roman"/>
          <w:sz w:val="26"/>
          <w:szCs w:val="26"/>
        </w:rPr>
        <w:t>упус</w:t>
      </w:r>
      <w:r w:rsidRPr="006370FC">
        <w:rPr>
          <w:rFonts w:ascii="Times New Roman" w:hAnsi="Times New Roman" w:cs="Times New Roman"/>
          <w:sz w:val="26"/>
          <w:szCs w:val="26"/>
        </w:rPr>
        <w:t>кать возможность пройти обучающие курсы, на которы</w:t>
      </w:r>
      <w:r w:rsidR="00A43E8F" w:rsidRPr="006370FC">
        <w:rPr>
          <w:rFonts w:ascii="Times New Roman" w:hAnsi="Times New Roman" w:cs="Times New Roman"/>
          <w:sz w:val="26"/>
          <w:szCs w:val="26"/>
        </w:rPr>
        <w:t>е намеренно и целенаправленно от</w:t>
      </w:r>
      <w:r w:rsidRPr="006370FC">
        <w:rPr>
          <w:rFonts w:ascii="Times New Roman" w:hAnsi="Times New Roman" w:cs="Times New Roman"/>
          <w:sz w:val="26"/>
          <w:szCs w:val="26"/>
        </w:rPr>
        <w:t xml:space="preserve">правляет компания. На подобных мероприятиях сотрудники познают модернизации в законодательстве, условия и новые виды страхования, техники </w:t>
      </w:r>
      <w:proofErr w:type="gramStart"/>
      <w:r w:rsidRPr="006370FC">
        <w:rPr>
          <w:rFonts w:ascii="Times New Roman" w:hAnsi="Times New Roman" w:cs="Times New Roman"/>
          <w:sz w:val="26"/>
          <w:szCs w:val="26"/>
        </w:rPr>
        <w:t>продаж ,а</w:t>
      </w:r>
      <w:proofErr w:type="gramEnd"/>
      <w:r w:rsidRPr="006370FC">
        <w:rPr>
          <w:rFonts w:ascii="Times New Roman" w:hAnsi="Times New Roman" w:cs="Times New Roman"/>
          <w:sz w:val="26"/>
          <w:szCs w:val="26"/>
        </w:rPr>
        <w:t xml:space="preserve"> самое важное для любой специальности и профессии </w:t>
      </w:r>
      <w:r w:rsidR="00A43E8F" w:rsidRPr="006370FC">
        <w:rPr>
          <w:rFonts w:ascii="Times New Roman" w:hAnsi="Times New Roman" w:cs="Times New Roman"/>
          <w:sz w:val="26"/>
          <w:szCs w:val="26"/>
        </w:rPr>
        <w:t xml:space="preserve">- </w:t>
      </w:r>
      <w:r w:rsidRPr="006370FC">
        <w:rPr>
          <w:rFonts w:ascii="Times New Roman" w:hAnsi="Times New Roman" w:cs="Times New Roman"/>
          <w:sz w:val="26"/>
          <w:szCs w:val="26"/>
        </w:rPr>
        <w:t>это навык ведения переговоров.</w:t>
      </w:r>
    </w:p>
    <w:p w14:paraId="7CFA73E6" w14:textId="6FAF29D4" w:rsidR="00D320B3" w:rsidRPr="006370FC" w:rsidRDefault="001D21A7" w:rsidP="006370FC">
      <w:pPr>
        <w:spacing w:after="0" w:line="312" w:lineRule="auto"/>
        <w:ind w:firstLine="567"/>
        <w:jc w:val="both"/>
        <w:rPr>
          <w:rFonts w:ascii="Times New Roman" w:hAnsi="Times New Roman" w:cs="Times New Roman"/>
          <w:sz w:val="26"/>
          <w:szCs w:val="26"/>
        </w:rPr>
      </w:pPr>
      <w:r w:rsidRPr="006370FC">
        <w:rPr>
          <w:rFonts w:ascii="Times New Roman" w:hAnsi="Times New Roman" w:cs="Times New Roman"/>
          <w:sz w:val="26"/>
          <w:szCs w:val="26"/>
        </w:rPr>
        <w:t xml:space="preserve">По мнению экспертов в сфере карьерного роста самые высокооплачиваемые специалист имеют два главных качества: амбиции и умение соответствовать требованиям профессии. При </w:t>
      </w:r>
      <w:r w:rsidR="00A43E8F" w:rsidRPr="006370FC">
        <w:rPr>
          <w:rFonts w:ascii="Times New Roman" w:hAnsi="Times New Roman" w:cs="Times New Roman"/>
          <w:sz w:val="26"/>
          <w:szCs w:val="26"/>
        </w:rPr>
        <w:t>владении</w:t>
      </w:r>
      <w:r w:rsidRPr="006370FC">
        <w:rPr>
          <w:rFonts w:ascii="Times New Roman" w:hAnsi="Times New Roman" w:cs="Times New Roman"/>
          <w:sz w:val="26"/>
          <w:szCs w:val="26"/>
        </w:rPr>
        <w:t xml:space="preserve"> данных качеств и уровню компетенции начинающий агент уже в скором времени имеет полное право стать руководителем отдела продаж, а после- управляющем филиала или директором всей компании. </w:t>
      </w:r>
    </w:p>
    <w:p w14:paraId="3A9BFDB9" w14:textId="2571CE7C" w:rsidR="00EA738D" w:rsidRPr="006370FC" w:rsidRDefault="00B07C9A" w:rsidP="006370FC">
      <w:pPr>
        <w:spacing w:after="0" w:line="312" w:lineRule="auto"/>
        <w:ind w:firstLine="567"/>
        <w:jc w:val="both"/>
        <w:rPr>
          <w:rFonts w:ascii="Times New Roman" w:hAnsi="Times New Roman" w:cs="Times New Roman"/>
          <w:sz w:val="26"/>
          <w:szCs w:val="26"/>
        </w:rPr>
      </w:pPr>
      <w:r w:rsidRPr="006370FC">
        <w:rPr>
          <w:rFonts w:ascii="Times New Roman" w:hAnsi="Times New Roman" w:cs="Times New Roman"/>
          <w:sz w:val="26"/>
          <w:szCs w:val="26"/>
        </w:rPr>
        <w:t xml:space="preserve">Подведем итоги. Перспективна </w:t>
      </w:r>
      <w:r w:rsidR="00EF5207" w:rsidRPr="006370FC">
        <w:rPr>
          <w:rFonts w:ascii="Times New Roman" w:hAnsi="Times New Roman" w:cs="Times New Roman"/>
          <w:sz w:val="26"/>
          <w:szCs w:val="26"/>
        </w:rPr>
        <w:t>ли</w:t>
      </w:r>
      <w:r w:rsidRPr="006370FC">
        <w:rPr>
          <w:rFonts w:ascii="Times New Roman" w:hAnsi="Times New Roman" w:cs="Times New Roman"/>
          <w:sz w:val="26"/>
          <w:szCs w:val="26"/>
        </w:rPr>
        <w:t xml:space="preserve"> профессия</w:t>
      </w:r>
      <w:r w:rsidR="00EF5207" w:rsidRPr="006370FC">
        <w:rPr>
          <w:rFonts w:ascii="Times New Roman" w:hAnsi="Times New Roman" w:cs="Times New Roman"/>
          <w:sz w:val="26"/>
          <w:szCs w:val="26"/>
        </w:rPr>
        <w:t xml:space="preserve"> страховой агент в цепочке</w:t>
      </w:r>
      <w:r w:rsidR="004344DE" w:rsidRPr="006370FC">
        <w:rPr>
          <w:rFonts w:ascii="Times New Roman" w:hAnsi="Times New Roman" w:cs="Times New Roman"/>
          <w:sz w:val="26"/>
          <w:szCs w:val="26"/>
        </w:rPr>
        <w:t xml:space="preserve"> между страховщиком и страхователем</w:t>
      </w:r>
      <w:r w:rsidR="00EF5207" w:rsidRPr="006370FC">
        <w:rPr>
          <w:rFonts w:ascii="Times New Roman" w:hAnsi="Times New Roman" w:cs="Times New Roman"/>
          <w:sz w:val="26"/>
          <w:szCs w:val="26"/>
        </w:rPr>
        <w:t xml:space="preserve">? </w:t>
      </w:r>
      <w:r w:rsidR="009E2873" w:rsidRPr="006370FC">
        <w:rPr>
          <w:rFonts w:ascii="Times New Roman" w:hAnsi="Times New Roman" w:cs="Times New Roman"/>
          <w:sz w:val="26"/>
          <w:szCs w:val="26"/>
        </w:rPr>
        <w:t>По мнению экспертов</w:t>
      </w:r>
      <w:r w:rsidRPr="006370FC">
        <w:rPr>
          <w:rFonts w:ascii="Times New Roman" w:hAnsi="Times New Roman" w:cs="Times New Roman"/>
          <w:sz w:val="26"/>
          <w:szCs w:val="26"/>
        </w:rPr>
        <w:t>, да</w:t>
      </w:r>
      <w:r w:rsidR="00EF5207" w:rsidRPr="006370FC">
        <w:rPr>
          <w:rFonts w:ascii="Times New Roman" w:hAnsi="Times New Roman" w:cs="Times New Roman"/>
          <w:sz w:val="26"/>
          <w:szCs w:val="26"/>
        </w:rPr>
        <w:t>.</w:t>
      </w:r>
      <w:r w:rsidRPr="006370FC">
        <w:rPr>
          <w:rFonts w:ascii="Times New Roman" w:hAnsi="Times New Roman" w:cs="Times New Roman"/>
          <w:sz w:val="26"/>
          <w:szCs w:val="26"/>
        </w:rPr>
        <w:t xml:space="preserve"> </w:t>
      </w:r>
      <w:r w:rsidR="004344DE" w:rsidRPr="006370FC">
        <w:rPr>
          <w:rFonts w:ascii="Times New Roman" w:hAnsi="Times New Roman" w:cs="Times New Roman"/>
          <w:sz w:val="26"/>
          <w:szCs w:val="26"/>
        </w:rPr>
        <w:t>Агент страховой является проводником и помощником страхователя в сфере страхования. Не стоит игнорировать тот факт,</w:t>
      </w:r>
      <w:r w:rsidR="00E34773" w:rsidRPr="006370FC">
        <w:rPr>
          <w:rFonts w:ascii="Times New Roman" w:hAnsi="Times New Roman" w:cs="Times New Roman"/>
          <w:sz w:val="26"/>
          <w:szCs w:val="26"/>
        </w:rPr>
        <w:t xml:space="preserve"> </w:t>
      </w:r>
      <w:r w:rsidR="004344DE" w:rsidRPr="006370FC">
        <w:rPr>
          <w:rFonts w:ascii="Times New Roman" w:hAnsi="Times New Roman" w:cs="Times New Roman"/>
          <w:sz w:val="26"/>
          <w:szCs w:val="26"/>
        </w:rPr>
        <w:t>что люди</w:t>
      </w:r>
      <w:r w:rsidRPr="006370FC">
        <w:rPr>
          <w:rFonts w:ascii="Times New Roman" w:hAnsi="Times New Roman" w:cs="Times New Roman"/>
          <w:sz w:val="26"/>
          <w:szCs w:val="26"/>
        </w:rPr>
        <w:t>, отношение к тем или вещам меняется</w:t>
      </w:r>
      <w:r w:rsidR="004344DE" w:rsidRPr="006370FC">
        <w:rPr>
          <w:rFonts w:ascii="Times New Roman" w:hAnsi="Times New Roman" w:cs="Times New Roman"/>
          <w:sz w:val="26"/>
          <w:szCs w:val="26"/>
        </w:rPr>
        <w:t>, и все это вряд ли будет прежним</w:t>
      </w:r>
      <w:r w:rsidRPr="006370FC">
        <w:rPr>
          <w:rFonts w:ascii="Times New Roman" w:hAnsi="Times New Roman" w:cs="Times New Roman"/>
          <w:sz w:val="26"/>
          <w:szCs w:val="26"/>
        </w:rPr>
        <w:t>. С изменениями приходят новые, неизведанные риски и случаи в жизни. Именно поэтому новые виды страхования появляются каждый год. Это стоит учитывать при выборе такой сложной, но очень интересной профессии как Агент страховой</w:t>
      </w:r>
      <w:r w:rsidR="00EF5207" w:rsidRPr="006370FC">
        <w:rPr>
          <w:rFonts w:ascii="Times New Roman" w:hAnsi="Times New Roman" w:cs="Times New Roman"/>
          <w:sz w:val="26"/>
          <w:szCs w:val="26"/>
        </w:rPr>
        <w:t>.</w:t>
      </w:r>
    </w:p>
    <w:p w14:paraId="5DD746DB" w14:textId="77777777" w:rsidR="004344DE" w:rsidRDefault="004344DE" w:rsidP="00E34773">
      <w:pPr>
        <w:spacing w:after="0" w:line="360" w:lineRule="auto"/>
        <w:ind w:firstLine="567"/>
        <w:jc w:val="both"/>
        <w:rPr>
          <w:rFonts w:ascii="Times New Roman" w:hAnsi="Times New Roman" w:cs="Times New Roman"/>
          <w:sz w:val="26"/>
          <w:szCs w:val="26"/>
        </w:rPr>
      </w:pPr>
    </w:p>
    <w:p w14:paraId="285FBC48" w14:textId="77777777" w:rsidR="006370FC" w:rsidRDefault="006370FC" w:rsidP="00E34773">
      <w:pPr>
        <w:spacing w:after="0" w:line="360" w:lineRule="auto"/>
        <w:ind w:firstLine="567"/>
        <w:jc w:val="both"/>
        <w:rPr>
          <w:rFonts w:ascii="Times New Roman" w:hAnsi="Times New Roman" w:cs="Times New Roman"/>
          <w:sz w:val="26"/>
          <w:szCs w:val="26"/>
        </w:rPr>
      </w:pPr>
    </w:p>
    <w:p w14:paraId="7BC6F144" w14:textId="77777777" w:rsidR="006370FC" w:rsidRDefault="006370FC" w:rsidP="00E34773">
      <w:pPr>
        <w:spacing w:after="0" w:line="360" w:lineRule="auto"/>
        <w:ind w:firstLine="567"/>
        <w:jc w:val="both"/>
        <w:rPr>
          <w:rFonts w:ascii="Times New Roman" w:hAnsi="Times New Roman" w:cs="Times New Roman"/>
          <w:sz w:val="26"/>
          <w:szCs w:val="26"/>
        </w:rPr>
      </w:pPr>
    </w:p>
    <w:p w14:paraId="1A22B91D" w14:textId="77777777" w:rsidR="006370FC" w:rsidRDefault="006370FC" w:rsidP="00E34773">
      <w:pPr>
        <w:spacing w:after="0" w:line="360" w:lineRule="auto"/>
        <w:ind w:firstLine="567"/>
        <w:jc w:val="both"/>
        <w:rPr>
          <w:rFonts w:ascii="Times New Roman" w:hAnsi="Times New Roman" w:cs="Times New Roman"/>
          <w:sz w:val="26"/>
          <w:szCs w:val="26"/>
        </w:rPr>
      </w:pPr>
    </w:p>
    <w:p w14:paraId="4124474E" w14:textId="77777777" w:rsidR="006370FC" w:rsidRPr="00A92A39" w:rsidRDefault="006370FC" w:rsidP="00E34773">
      <w:pPr>
        <w:spacing w:after="0" w:line="360" w:lineRule="auto"/>
        <w:ind w:firstLine="567"/>
        <w:jc w:val="both"/>
        <w:rPr>
          <w:rFonts w:ascii="Times New Roman" w:hAnsi="Times New Roman" w:cs="Times New Roman"/>
          <w:sz w:val="26"/>
          <w:szCs w:val="26"/>
        </w:rPr>
      </w:pPr>
    </w:p>
    <w:p w14:paraId="3D480FF3" w14:textId="6C06DD86" w:rsidR="00EE2594" w:rsidRPr="006370FC" w:rsidRDefault="00467FF7" w:rsidP="006370FC">
      <w:pPr>
        <w:spacing w:after="0" w:line="360" w:lineRule="auto"/>
        <w:rPr>
          <w:rFonts w:ascii="Times New Roman" w:hAnsi="Times New Roman" w:cs="Times New Roman"/>
          <w:b/>
          <w:bCs/>
          <w:i/>
          <w:iCs/>
          <w:sz w:val="24"/>
          <w:szCs w:val="24"/>
          <w:lang w:val="ky-KG"/>
        </w:rPr>
      </w:pPr>
      <w:r w:rsidRPr="006949D0">
        <w:rPr>
          <w:rFonts w:ascii="Times New Roman" w:hAnsi="Times New Roman" w:cs="Times New Roman"/>
          <w:b/>
          <w:bCs/>
          <w:i/>
          <w:iCs/>
          <w:sz w:val="24"/>
          <w:szCs w:val="24"/>
        </w:rPr>
        <w:lastRenderedPageBreak/>
        <w:t xml:space="preserve">СПИСОК </w:t>
      </w:r>
      <w:r w:rsidR="0020269F" w:rsidRPr="006949D0">
        <w:rPr>
          <w:rFonts w:ascii="Times New Roman" w:hAnsi="Times New Roman" w:cs="Times New Roman"/>
          <w:b/>
          <w:bCs/>
          <w:i/>
          <w:iCs/>
          <w:sz w:val="24"/>
          <w:szCs w:val="24"/>
        </w:rPr>
        <w:t>ЛИТЕРАТУРЫ</w:t>
      </w:r>
      <w:r w:rsidR="006370FC">
        <w:rPr>
          <w:rFonts w:ascii="Times New Roman" w:hAnsi="Times New Roman" w:cs="Times New Roman"/>
          <w:b/>
          <w:bCs/>
          <w:i/>
          <w:iCs/>
          <w:sz w:val="24"/>
          <w:szCs w:val="24"/>
          <w:lang w:val="ky-KG"/>
        </w:rPr>
        <w:t>:</w:t>
      </w:r>
    </w:p>
    <w:p w14:paraId="0248B282" w14:textId="3604734E" w:rsidR="00467FF7" w:rsidRPr="006370FC" w:rsidRDefault="004136DD" w:rsidP="006370FC">
      <w:pPr>
        <w:pStyle w:val="a4"/>
        <w:numPr>
          <w:ilvl w:val="0"/>
          <w:numId w:val="1"/>
        </w:numPr>
        <w:tabs>
          <w:tab w:val="left" w:pos="0"/>
        </w:tabs>
        <w:spacing w:after="0" w:line="240" w:lineRule="auto"/>
        <w:ind w:left="0" w:firstLine="567"/>
        <w:contextualSpacing w:val="0"/>
        <w:jc w:val="both"/>
        <w:rPr>
          <w:rFonts w:ascii="Times New Roman" w:hAnsi="Times New Roman" w:cs="Times New Roman"/>
          <w:i/>
          <w:iCs/>
          <w:sz w:val="24"/>
          <w:szCs w:val="24"/>
          <w:lang w:val="ky-KG"/>
        </w:rPr>
      </w:pPr>
      <w:r w:rsidRPr="006370FC">
        <w:rPr>
          <w:rFonts w:ascii="Times New Roman" w:hAnsi="Times New Roman" w:cs="Times New Roman"/>
          <w:i/>
          <w:iCs/>
          <w:sz w:val="24"/>
          <w:szCs w:val="24"/>
          <w:lang w:val="ky-KG"/>
        </w:rPr>
        <w:t>https://fincult.info/article/investitsionnoe-strakhovanie-zhizni-plyusy-i-minusy/</w:t>
      </w:r>
    </w:p>
    <w:p w14:paraId="150316FA" w14:textId="14E233EA" w:rsidR="004136DD" w:rsidRPr="004918C8" w:rsidRDefault="00F31171" w:rsidP="006370FC">
      <w:pPr>
        <w:pStyle w:val="a4"/>
        <w:numPr>
          <w:ilvl w:val="0"/>
          <w:numId w:val="1"/>
        </w:numPr>
        <w:tabs>
          <w:tab w:val="left" w:pos="0"/>
        </w:tabs>
        <w:spacing w:after="0" w:line="240" w:lineRule="auto"/>
        <w:ind w:left="0" w:firstLine="567"/>
        <w:contextualSpacing w:val="0"/>
        <w:jc w:val="both"/>
        <w:rPr>
          <w:rFonts w:ascii="Times New Roman" w:hAnsi="Times New Roman" w:cs="Times New Roman"/>
          <w:i/>
          <w:iCs/>
          <w:sz w:val="24"/>
          <w:szCs w:val="24"/>
          <w:lang w:val="ky-KG"/>
        </w:rPr>
      </w:pPr>
      <w:r w:rsidRPr="004918C8">
        <w:rPr>
          <w:rFonts w:ascii="Times New Roman" w:hAnsi="Times New Roman" w:cs="Times New Roman"/>
          <w:i/>
          <w:iCs/>
          <w:sz w:val="24"/>
          <w:szCs w:val="24"/>
          <w:lang w:val="ky-KG"/>
        </w:rPr>
        <w:t>https://ktonanovenkogo.ru/voprosy-i-otvety/strahovanie-chto-ehto-takoe.html</w:t>
      </w:r>
    </w:p>
    <w:p w14:paraId="1006BECC" w14:textId="04D58598" w:rsidR="00F31171" w:rsidRPr="004918C8" w:rsidRDefault="00AE7F32" w:rsidP="006370FC">
      <w:pPr>
        <w:pStyle w:val="a4"/>
        <w:numPr>
          <w:ilvl w:val="0"/>
          <w:numId w:val="1"/>
        </w:numPr>
        <w:tabs>
          <w:tab w:val="left" w:pos="0"/>
        </w:tabs>
        <w:spacing w:after="0" w:line="240" w:lineRule="auto"/>
        <w:ind w:left="0" w:firstLine="567"/>
        <w:contextualSpacing w:val="0"/>
        <w:jc w:val="both"/>
        <w:rPr>
          <w:rFonts w:ascii="Times New Roman" w:hAnsi="Times New Roman" w:cs="Times New Roman"/>
          <w:i/>
          <w:iCs/>
          <w:sz w:val="24"/>
          <w:szCs w:val="24"/>
          <w:lang w:val="ky-KG"/>
        </w:rPr>
      </w:pPr>
      <w:r w:rsidRPr="004918C8">
        <w:rPr>
          <w:rFonts w:ascii="Times New Roman" w:hAnsi="Times New Roman" w:cs="Times New Roman"/>
          <w:i/>
          <w:iCs/>
          <w:sz w:val="24"/>
          <w:szCs w:val="24"/>
          <w:lang w:val="ky-KG"/>
        </w:rPr>
        <w:t>https://ru.m.wikipedia.org/</w:t>
      </w:r>
    </w:p>
    <w:p w14:paraId="2BA9E0E1" w14:textId="77777777" w:rsidR="00124FAD" w:rsidRPr="004918C8" w:rsidRDefault="004918C8" w:rsidP="006370FC">
      <w:pPr>
        <w:pStyle w:val="a4"/>
        <w:numPr>
          <w:ilvl w:val="0"/>
          <w:numId w:val="1"/>
        </w:numPr>
        <w:tabs>
          <w:tab w:val="left" w:pos="0"/>
        </w:tabs>
        <w:spacing w:after="0" w:line="240" w:lineRule="auto"/>
        <w:ind w:left="0" w:firstLine="567"/>
        <w:contextualSpacing w:val="0"/>
        <w:jc w:val="both"/>
        <w:rPr>
          <w:rFonts w:ascii="Times New Roman" w:hAnsi="Times New Roman" w:cs="Times New Roman"/>
          <w:i/>
          <w:iCs/>
          <w:sz w:val="24"/>
          <w:szCs w:val="24"/>
          <w:lang w:val="ky-KG"/>
        </w:rPr>
      </w:pPr>
      <w:hyperlink r:id="rId6" w:history="1">
        <w:r w:rsidR="00124FAD" w:rsidRPr="004918C8">
          <w:rPr>
            <w:rStyle w:val="a5"/>
            <w:rFonts w:ascii="Times New Roman" w:hAnsi="Times New Roman" w:cs="Times New Roman"/>
            <w:i/>
            <w:iCs/>
            <w:sz w:val="24"/>
            <w:szCs w:val="24"/>
            <w:lang w:val="ky-KG"/>
          </w:rPr>
          <w:t>http://www.consultant.ru/document/cons_doc_LAW_1307/b222ea380d20dfb1a50bae204e1c6af9ee727ec3/</w:t>
        </w:r>
      </w:hyperlink>
    </w:p>
    <w:p w14:paraId="1FF460D5" w14:textId="132C66C5" w:rsidR="00124FAD" w:rsidRPr="006949D0" w:rsidRDefault="00124FAD" w:rsidP="006370FC">
      <w:pPr>
        <w:pStyle w:val="a4"/>
        <w:numPr>
          <w:ilvl w:val="0"/>
          <w:numId w:val="1"/>
        </w:numPr>
        <w:tabs>
          <w:tab w:val="left" w:pos="0"/>
        </w:tabs>
        <w:spacing w:after="0" w:line="240" w:lineRule="auto"/>
        <w:ind w:left="0" w:firstLine="567"/>
        <w:contextualSpacing w:val="0"/>
        <w:jc w:val="both"/>
        <w:rPr>
          <w:rFonts w:ascii="Times New Roman" w:hAnsi="Times New Roman" w:cs="Times New Roman"/>
          <w:i/>
          <w:iCs/>
          <w:sz w:val="24"/>
          <w:szCs w:val="24"/>
        </w:rPr>
      </w:pPr>
      <w:proofErr w:type="spellStart"/>
      <w:r w:rsidRPr="006949D0">
        <w:rPr>
          <w:rFonts w:ascii="Times New Roman" w:hAnsi="Times New Roman" w:cs="Times New Roman"/>
          <w:b/>
          <w:bCs/>
          <w:i/>
          <w:iCs/>
          <w:sz w:val="24"/>
          <w:szCs w:val="24"/>
        </w:rPr>
        <w:t>Биймырсаева</w:t>
      </w:r>
      <w:proofErr w:type="spellEnd"/>
      <w:r w:rsidRPr="006949D0">
        <w:rPr>
          <w:rFonts w:ascii="Times New Roman" w:hAnsi="Times New Roman" w:cs="Times New Roman"/>
          <w:b/>
          <w:bCs/>
          <w:i/>
          <w:iCs/>
          <w:sz w:val="24"/>
          <w:szCs w:val="24"/>
        </w:rPr>
        <w:t xml:space="preserve"> Э.М.</w:t>
      </w:r>
      <w:r w:rsidRPr="006949D0">
        <w:rPr>
          <w:rFonts w:ascii="Times New Roman" w:hAnsi="Times New Roman" w:cs="Times New Roman"/>
          <w:i/>
          <w:iCs/>
          <w:sz w:val="24"/>
          <w:szCs w:val="24"/>
        </w:rPr>
        <w:t xml:space="preserve"> Некоторые вопросы контроля и анализа деятельности предприятия в системе </w:t>
      </w:r>
      <w:proofErr w:type="spellStart"/>
      <w:r w:rsidRPr="006949D0">
        <w:rPr>
          <w:rFonts w:ascii="Times New Roman" w:hAnsi="Times New Roman" w:cs="Times New Roman"/>
          <w:i/>
          <w:iCs/>
          <w:sz w:val="24"/>
          <w:szCs w:val="24"/>
        </w:rPr>
        <w:t>контроллинга</w:t>
      </w:r>
      <w:proofErr w:type="spellEnd"/>
      <w:r w:rsidRPr="006949D0">
        <w:rPr>
          <w:rFonts w:ascii="Times New Roman" w:hAnsi="Times New Roman" w:cs="Times New Roman"/>
          <w:i/>
          <w:iCs/>
          <w:sz w:val="24"/>
          <w:szCs w:val="24"/>
        </w:rPr>
        <w:t>// Известия Иссык-Кульского форума бухгалтеров и аудиторов стран Центральной Азии, № 2- (25) - Бишкек, 2019- С. 46- 49.</w:t>
      </w:r>
    </w:p>
    <w:p w14:paraId="2DF6B7CE" w14:textId="77777777" w:rsidR="00124FAD" w:rsidRPr="006949D0" w:rsidRDefault="00124FAD" w:rsidP="006370FC">
      <w:pPr>
        <w:pStyle w:val="a4"/>
        <w:widowControl w:val="0"/>
        <w:numPr>
          <w:ilvl w:val="0"/>
          <w:numId w:val="1"/>
        </w:numPr>
        <w:tabs>
          <w:tab w:val="left" w:pos="0"/>
        </w:tabs>
        <w:autoSpaceDE w:val="0"/>
        <w:autoSpaceDN w:val="0"/>
        <w:adjustRightInd w:val="0"/>
        <w:spacing w:after="0" w:line="240" w:lineRule="auto"/>
        <w:ind w:left="0" w:firstLine="567"/>
        <w:rPr>
          <w:rFonts w:ascii="Times New Roman" w:hAnsi="Times New Roman" w:cs="Times New Roman"/>
          <w:i/>
          <w:iCs/>
          <w:sz w:val="24"/>
          <w:szCs w:val="24"/>
        </w:rPr>
      </w:pPr>
      <w:proofErr w:type="spellStart"/>
      <w:r w:rsidRPr="006949D0">
        <w:rPr>
          <w:rFonts w:ascii="Times New Roman" w:hAnsi="Times New Roman" w:cs="Times New Roman"/>
          <w:b/>
          <w:i/>
          <w:iCs/>
          <w:sz w:val="24"/>
          <w:szCs w:val="24"/>
        </w:rPr>
        <w:t>Буздаллин</w:t>
      </w:r>
      <w:proofErr w:type="spellEnd"/>
      <w:r w:rsidRPr="006949D0">
        <w:rPr>
          <w:rFonts w:ascii="Times New Roman" w:hAnsi="Times New Roman" w:cs="Times New Roman"/>
          <w:b/>
          <w:i/>
          <w:iCs/>
          <w:sz w:val="24"/>
          <w:szCs w:val="24"/>
        </w:rPr>
        <w:t xml:space="preserve"> А.В., </w:t>
      </w:r>
      <w:proofErr w:type="spellStart"/>
      <w:r w:rsidRPr="006949D0">
        <w:rPr>
          <w:rFonts w:ascii="Times New Roman" w:hAnsi="Times New Roman" w:cs="Times New Roman"/>
          <w:b/>
          <w:i/>
          <w:iCs/>
          <w:sz w:val="24"/>
          <w:szCs w:val="24"/>
        </w:rPr>
        <w:t>Бритишанский</w:t>
      </w:r>
      <w:proofErr w:type="spellEnd"/>
      <w:r w:rsidRPr="006949D0">
        <w:rPr>
          <w:rFonts w:ascii="Times New Roman" w:hAnsi="Times New Roman" w:cs="Times New Roman"/>
          <w:b/>
          <w:i/>
          <w:iCs/>
          <w:sz w:val="24"/>
          <w:szCs w:val="24"/>
        </w:rPr>
        <w:t xml:space="preserve"> А.Л//</w:t>
      </w:r>
      <w:r w:rsidRPr="006949D0">
        <w:rPr>
          <w:rFonts w:ascii="Times New Roman" w:hAnsi="Times New Roman" w:cs="Times New Roman"/>
          <w:i/>
          <w:iCs/>
          <w:sz w:val="24"/>
          <w:szCs w:val="24"/>
        </w:rPr>
        <w:t xml:space="preserve"> Экспертная система анализа банков на основе методики CAMEL- Бизнес и банки, 2000. - №22.</w:t>
      </w:r>
    </w:p>
    <w:p w14:paraId="6CF63253" w14:textId="483C2581" w:rsidR="00124FAD" w:rsidRPr="006949D0" w:rsidRDefault="00124FAD" w:rsidP="006370FC">
      <w:pPr>
        <w:pStyle w:val="a4"/>
        <w:widowControl w:val="0"/>
        <w:numPr>
          <w:ilvl w:val="0"/>
          <w:numId w:val="1"/>
        </w:numPr>
        <w:tabs>
          <w:tab w:val="left" w:pos="0"/>
        </w:tabs>
        <w:autoSpaceDE w:val="0"/>
        <w:autoSpaceDN w:val="0"/>
        <w:adjustRightInd w:val="0"/>
        <w:spacing w:after="0" w:line="240" w:lineRule="auto"/>
        <w:ind w:left="0" w:firstLine="567"/>
        <w:rPr>
          <w:rFonts w:ascii="Times New Roman" w:hAnsi="Times New Roman" w:cs="Times New Roman"/>
          <w:i/>
          <w:iCs/>
          <w:sz w:val="24"/>
          <w:szCs w:val="24"/>
        </w:rPr>
      </w:pPr>
      <w:r w:rsidRPr="006949D0">
        <w:rPr>
          <w:rFonts w:ascii="Times New Roman" w:hAnsi="Times New Roman" w:cs="Times New Roman"/>
          <w:b/>
          <w:i/>
          <w:iCs/>
          <w:sz w:val="24"/>
          <w:szCs w:val="24"/>
        </w:rPr>
        <w:t>Киреев В.Л.//</w:t>
      </w:r>
      <w:r w:rsidRPr="006949D0">
        <w:rPr>
          <w:rFonts w:ascii="Times New Roman" w:hAnsi="Times New Roman" w:cs="Times New Roman"/>
          <w:i/>
          <w:iCs/>
          <w:sz w:val="24"/>
          <w:szCs w:val="24"/>
        </w:rPr>
        <w:t xml:space="preserve">Банковское дело//учебное </w:t>
      </w:r>
      <w:proofErr w:type="gramStart"/>
      <w:r w:rsidRPr="006949D0">
        <w:rPr>
          <w:rFonts w:ascii="Times New Roman" w:hAnsi="Times New Roman" w:cs="Times New Roman"/>
          <w:i/>
          <w:iCs/>
          <w:sz w:val="24"/>
          <w:szCs w:val="24"/>
        </w:rPr>
        <w:t>пособие .</w:t>
      </w:r>
      <w:proofErr w:type="gramEnd"/>
      <w:r w:rsidRPr="006949D0">
        <w:rPr>
          <w:rFonts w:ascii="Times New Roman" w:hAnsi="Times New Roman" w:cs="Times New Roman"/>
          <w:i/>
          <w:iCs/>
          <w:sz w:val="24"/>
          <w:szCs w:val="24"/>
        </w:rPr>
        <w:t xml:space="preserve"> Краткий курс.Лань-2019г. с208</w:t>
      </w:r>
    </w:p>
    <w:p w14:paraId="1BC0096B" w14:textId="77777777" w:rsidR="00124FAD" w:rsidRPr="006949D0" w:rsidRDefault="00124FAD" w:rsidP="006370FC">
      <w:pPr>
        <w:tabs>
          <w:tab w:val="left" w:pos="0"/>
        </w:tabs>
        <w:spacing w:after="0" w:line="240" w:lineRule="auto"/>
        <w:ind w:firstLine="567"/>
        <w:jc w:val="both"/>
        <w:rPr>
          <w:rFonts w:ascii="Times New Roman" w:hAnsi="Times New Roman" w:cs="Times New Roman"/>
          <w:i/>
          <w:iCs/>
          <w:sz w:val="24"/>
          <w:szCs w:val="24"/>
        </w:rPr>
      </w:pPr>
      <w:r w:rsidRPr="006949D0">
        <w:rPr>
          <w:rFonts w:ascii="Times New Roman" w:hAnsi="Times New Roman" w:cs="Times New Roman"/>
          <w:i/>
          <w:iCs/>
          <w:sz w:val="24"/>
          <w:szCs w:val="24"/>
        </w:rPr>
        <w:t>8.</w:t>
      </w:r>
      <w:r w:rsidRPr="006949D0">
        <w:rPr>
          <w:rFonts w:ascii="Times New Roman" w:hAnsi="Times New Roman" w:cs="Times New Roman"/>
          <w:i/>
          <w:iCs/>
          <w:sz w:val="24"/>
          <w:szCs w:val="24"/>
        </w:rPr>
        <w:tab/>
        <w:t>Закон Российской Федерации от 27 ноября 1992 г. № 4015-1 «Об организации страхового дела в Российской Федерации» (с изменениями и дополнениями)</w:t>
      </w:r>
    </w:p>
    <w:p w14:paraId="31360984" w14:textId="77777777" w:rsidR="00124FAD" w:rsidRPr="006949D0" w:rsidRDefault="00124FAD" w:rsidP="006370FC">
      <w:pPr>
        <w:tabs>
          <w:tab w:val="left" w:pos="0"/>
        </w:tabs>
        <w:spacing w:after="0" w:line="240" w:lineRule="auto"/>
        <w:ind w:firstLine="567"/>
        <w:jc w:val="both"/>
        <w:rPr>
          <w:rFonts w:ascii="Times New Roman" w:hAnsi="Times New Roman" w:cs="Times New Roman"/>
          <w:i/>
          <w:iCs/>
          <w:sz w:val="24"/>
          <w:szCs w:val="24"/>
        </w:rPr>
      </w:pPr>
      <w:r w:rsidRPr="006949D0">
        <w:rPr>
          <w:rFonts w:ascii="Times New Roman" w:hAnsi="Times New Roman" w:cs="Times New Roman"/>
          <w:i/>
          <w:iCs/>
          <w:sz w:val="24"/>
          <w:szCs w:val="24"/>
        </w:rPr>
        <w:t>9.</w:t>
      </w:r>
      <w:r w:rsidRPr="006949D0">
        <w:rPr>
          <w:rFonts w:ascii="Times New Roman" w:hAnsi="Times New Roman" w:cs="Times New Roman"/>
          <w:i/>
          <w:iCs/>
          <w:sz w:val="24"/>
          <w:szCs w:val="24"/>
        </w:rPr>
        <w:tab/>
        <w:t>Приказ Министерства финансов Российской Федерации от 22.02.99 № 16н «Об утверждении Правил размещения страховщиками страховых резервов»</w:t>
      </w:r>
    </w:p>
    <w:p w14:paraId="296F4D56" w14:textId="0117D6E9" w:rsidR="00124FAD" w:rsidRPr="006949D0" w:rsidRDefault="00124FAD" w:rsidP="006370FC">
      <w:pPr>
        <w:tabs>
          <w:tab w:val="left" w:pos="0"/>
        </w:tabs>
        <w:spacing w:after="0" w:line="240" w:lineRule="auto"/>
        <w:ind w:firstLine="567"/>
        <w:jc w:val="both"/>
        <w:rPr>
          <w:rFonts w:ascii="Times New Roman" w:hAnsi="Times New Roman" w:cs="Times New Roman"/>
          <w:i/>
          <w:iCs/>
          <w:sz w:val="24"/>
          <w:szCs w:val="24"/>
        </w:rPr>
      </w:pPr>
      <w:r w:rsidRPr="006949D0">
        <w:rPr>
          <w:rFonts w:ascii="Times New Roman" w:hAnsi="Times New Roman" w:cs="Times New Roman"/>
          <w:i/>
          <w:iCs/>
          <w:sz w:val="24"/>
          <w:szCs w:val="24"/>
        </w:rPr>
        <w:t>10.</w:t>
      </w:r>
      <w:r w:rsidRPr="006949D0">
        <w:rPr>
          <w:rFonts w:ascii="Times New Roman" w:hAnsi="Times New Roman" w:cs="Times New Roman"/>
          <w:i/>
          <w:iCs/>
          <w:sz w:val="24"/>
          <w:szCs w:val="24"/>
        </w:rPr>
        <w:tab/>
        <w:t xml:space="preserve">Приказ </w:t>
      </w:r>
      <w:proofErr w:type="spellStart"/>
      <w:r w:rsidRPr="006949D0">
        <w:rPr>
          <w:rFonts w:ascii="Times New Roman" w:hAnsi="Times New Roman" w:cs="Times New Roman"/>
          <w:i/>
          <w:iCs/>
          <w:sz w:val="24"/>
          <w:szCs w:val="24"/>
        </w:rPr>
        <w:t>Росстрахнадзора</w:t>
      </w:r>
      <w:proofErr w:type="spellEnd"/>
      <w:r w:rsidRPr="006949D0">
        <w:rPr>
          <w:rFonts w:ascii="Times New Roman" w:hAnsi="Times New Roman" w:cs="Times New Roman"/>
          <w:i/>
          <w:iCs/>
          <w:sz w:val="24"/>
          <w:szCs w:val="24"/>
        </w:rPr>
        <w:t xml:space="preserve"> от 27 ноября 1992 г. № 02-02/5 (с изменениями от 31 октября 1994 г.) «Об утверждении Плана счетов и Инструкции по применению плана счетов бухгалтерского учета финансово-хозяйственной деятельности страховых организаций»</w:t>
      </w:r>
    </w:p>
    <w:p w14:paraId="6794F05C" w14:textId="77777777" w:rsidR="00124FAD" w:rsidRPr="006949D0" w:rsidRDefault="00124FAD" w:rsidP="006370FC">
      <w:pPr>
        <w:tabs>
          <w:tab w:val="left" w:pos="0"/>
          <w:tab w:val="left" w:pos="993"/>
        </w:tabs>
        <w:spacing w:after="0" w:line="240" w:lineRule="auto"/>
        <w:ind w:firstLine="567"/>
        <w:jc w:val="both"/>
        <w:rPr>
          <w:rFonts w:ascii="Times New Roman" w:hAnsi="Times New Roman" w:cs="Times New Roman"/>
          <w:i/>
          <w:iCs/>
          <w:sz w:val="24"/>
          <w:szCs w:val="24"/>
        </w:rPr>
      </w:pPr>
    </w:p>
    <w:p w14:paraId="165341D2" w14:textId="1265B742" w:rsidR="00124FAD" w:rsidRPr="006949D0" w:rsidRDefault="00124FAD" w:rsidP="006370FC">
      <w:pPr>
        <w:tabs>
          <w:tab w:val="left" w:pos="0"/>
          <w:tab w:val="left" w:pos="993"/>
        </w:tabs>
        <w:spacing w:after="0" w:line="240" w:lineRule="auto"/>
        <w:ind w:firstLine="567"/>
        <w:jc w:val="both"/>
        <w:rPr>
          <w:rFonts w:ascii="Times New Roman" w:hAnsi="Times New Roman" w:cs="Times New Roman"/>
          <w:i/>
          <w:iCs/>
          <w:sz w:val="24"/>
          <w:szCs w:val="24"/>
        </w:rPr>
      </w:pPr>
    </w:p>
    <w:p w14:paraId="2B802F00" w14:textId="77777777" w:rsidR="003547ED" w:rsidRPr="006949D0" w:rsidRDefault="003547ED" w:rsidP="006949D0">
      <w:pPr>
        <w:tabs>
          <w:tab w:val="left" w:pos="993"/>
        </w:tabs>
        <w:spacing w:after="0" w:line="360" w:lineRule="auto"/>
        <w:ind w:firstLine="567"/>
        <w:jc w:val="both"/>
        <w:rPr>
          <w:rFonts w:ascii="Times New Roman" w:hAnsi="Times New Roman" w:cs="Times New Roman"/>
          <w:i/>
          <w:iCs/>
          <w:sz w:val="24"/>
          <w:szCs w:val="24"/>
        </w:rPr>
      </w:pPr>
    </w:p>
    <w:p w14:paraId="67E7150D" w14:textId="77777777" w:rsidR="006949D0" w:rsidRPr="006949D0" w:rsidRDefault="006949D0">
      <w:pPr>
        <w:tabs>
          <w:tab w:val="left" w:pos="993"/>
        </w:tabs>
        <w:spacing w:after="0" w:line="360" w:lineRule="auto"/>
        <w:ind w:firstLine="567"/>
        <w:jc w:val="both"/>
        <w:rPr>
          <w:rFonts w:ascii="Times New Roman" w:hAnsi="Times New Roman" w:cs="Times New Roman"/>
          <w:i/>
          <w:iCs/>
          <w:sz w:val="24"/>
          <w:szCs w:val="24"/>
        </w:rPr>
      </w:pPr>
    </w:p>
    <w:sectPr w:rsidR="006949D0" w:rsidRPr="006949D0" w:rsidSect="006370F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21938"/>
    <w:multiLevelType w:val="hybridMultilevel"/>
    <w:tmpl w:val="7A58FEB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EE69BF"/>
    <w:multiLevelType w:val="multilevel"/>
    <w:tmpl w:val="21121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83779F"/>
    <w:multiLevelType w:val="hybridMultilevel"/>
    <w:tmpl w:val="6D889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8D"/>
    <w:rsid w:val="00116546"/>
    <w:rsid w:val="00124FAD"/>
    <w:rsid w:val="00130234"/>
    <w:rsid w:val="00184817"/>
    <w:rsid w:val="001D21A7"/>
    <w:rsid w:val="0020269F"/>
    <w:rsid w:val="002A1B63"/>
    <w:rsid w:val="002A7C69"/>
    <w:rsid w:val="002B0B9A"/>
    <w:rsid w:val="002F7BBB"/>
    <w:rsid w:val="00306523"/>
    <w:rsid w:val="003547ED"/>
    <w:rsid w:val="003B28DA"/>
    <w:rsid w:val="004136DD"/>
    <w:rsid w:val="004344DE"/>
    <w:rsid w:val="00467FF7"/>
    <w:rsid w:val="004918C8"/>
    <w:rsid w:val="0055487B"/>
    <w:rsid w:val="006370FC"/>
    <w:rsid w:val="006505CE"/>
    <w:rsid w:val="006949D0"/>
    <w:rsid w:val="006D12A5"/>
    <w:rsid w:val="0071044E"/>
    <w:rsid w:val="0079145E"/>
    <w:rsid w:val="008530DF"/>
    <w:rsid w:val="00885D6A"/>
    <w:rsid w:val="008A6699"/>
    <w:rsid w:val="008C6EF5"/>
    <w:rsid w:val="00977EE1"/>
    <w:rsid w:val="009E2873"/>
    <w:rsid w:val="009E557B"/>
    <w:rsid w:val="00A20BA9"/>
    <w:rsid w:val="00A43E8F"/>
    <w:rsid w:val="00A6045A"/>
    <w:rsid w:val="00A92A39"/>
    <w:rsid w:val="00AD326F"/>
    <w:rsid w:val="00AE7F32"/>
    <w:rsid w:val="00B07C9A"/>
    <w:rsid w:val="00B51550"/>
    <w:rsid w:val="00B93803"/>
    <w:rsid w:val="00CC352E"/>
    <w:rsid w:val="00CC58B5"/>
    <w:rsid w:val="00CE1A38"/>
    <w:rsid w:val="00D10A38"/>
    <w:rsid w:val="00D320B3"/>
    <w:rsid w:val="00D976F8"/>
    <w:rsid w:val="00E34773"/>
    <w:rsid w:val="00EA738D"/>
    <w:rsid w:val="00EE2594"/>
    <w:rsid w:val="00EF066E"/>
    <w:rsid w:val="00EF5207"/>
    <w:rsid w:val="00F31171"/>
    <w:rsid w:val="00F8048F"/>
    <w:rsid w:val="00FA6DCA"/>
    <w:rsid w:val="00FB7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D1DB"/>
  <w15:docId w15:val="{EDAA6890-888D-4749-9D39-5F4B7E93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738D"/>
    <w:pPr>
      <w:spacing w:before="100" w:beforeAutospacing="1" w:after="100" w:afterAutospacing="1" w:line="240" w:lineRule="auto"/>
    </w:pPr>
    <w:rPr>
      <w:rFonts w:ascii="Times New Roman" w:hAnsi="Times New Roman" w:cs="Times New Roman"/>
      <w:sz w:val="24"/>
      <w:szCs w:val="24"/>
    </w:rPr>
  </w:style>
  <w:style w:type="paragraph" w:styleId="a4">
    <w:name w:val="List Paragraph"/>
    <w:basedOn w:val="a"/>
    <w:uiPriority w:val="34"/>
    <w:qFormat/>
    <w:rsid w:val="00467FF7"/>
    <w:pPr>
      <w:ind w:left="720"/>
      <w:contextualSpacing/>
    </w:pPr>
  </w:style>
  <w:style w:type="character" w:styleId="a5">
    <w:name w:val="Hyperlink"/>
    <w:basedOn w:val="a0"/>
    <w:uiPriority w:val="99"/>
    <w:unhideWhenUsed/>
    <w:rsid w:val="004136DD"/>
    <w:rPr>
      <w:color w:val="0563C1" w:themeColor="hyperlink"/>
      <w:u w:val="single"/>
    </w:rPr>
  </w:style>
  <w:style w:type="character" w:customStyle="1" w:styleId="1">
    <w:name w:val="Неразрешенное упоминание1"/>
    <w:basedOn w:val="a0"/>
    <w:uiPriority w:val="99"/>
    <w:semiHidden/>
    <w:unhideWhenUsed/>
    <w:rsid w:val="004136DD"/>
    <w:rPr>
      <w:color w:val="605E5C"/>
      <w:shd w:val="clear" w:color="auto" w:fill="E1DFDD"/>
    </w:rPr>
  </w:style>
  <w:style w:type="paragraph" w:styleId="HTML">
    <w:name w:val="HTML Preformatted"/>
    <w:basedOn w:val="a"/>
    <w:link w:val="HTML0"/>
    <w:uiPriority w:val="99"/>
    <w:semiHidden/>
    <w:unhideWhenUsed/>
    <w:rsid w:val="002A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A1B63"/>
    <w:rPr>
      <w:rFonts w:ascii="Courier New" w:eastAsia="Times New Roman" w:hAnsi="Courier New" w:cs="Courier New"/>
      <w:sz w:val="20"/>
      <w:szCs w:val="20"/>
    </w:rPr>
  </w:style>
  <w:style w:type="character" w:customStyle="1" w:styleId="y2iqfc">
    <w:name w:val="y2iqfc"/>
    <w:basedOn w:val="a0"/>
    <w:rsid w:val="002A1B63"/>
  </w:style>
  <w:style w:type="character" w:customStyle="1" w:styleId="UnresolvedMention">
    <w:name w:val="Unresolved Mention"/>
    <w:basedOn w:val="a0"/>
    <w:uiPriority w:val="99"/>
    <w:semiHidden/>
    <w:unhideWhenUsed/>
    <w:rsid w:val="00124FAD"/>
    <w:rPr>
      <w:color w:val="605E5C"/>
      <w:shd w:val="clear" w:color="auto" w:fill="E1DFDD"/>
    </w:rPr>
  </w:style>
  <w:style w:type="paragraph" w:styleId="a6">
    <w:name w:val="No Spacing"/>
    <w:link w:val="a7"/>
    <w:uiPriority w:val="1"/>
    <w:qFormat/>
    <w:rsid w:val="00885D6A"/>
    <w:pPr>
      <w:spacing w:after="0" w:line="240" w:lineRule="auto"/>
    </w:pPr>
    <w:rPr>
      <w:rFonts w:eastAsiaTheme="minorHAnsi"/>
      <w:lang w:eastAsia="en-US"/>
    </w:rPr>
  </w:style>
  <w:style w:type="character" w:customStyle="1" w:styleId="a7">
    <w:name w:val="Без интервала Знак"/>
    <w:basedOn w:val="a0"/>
    <w:link w:val="a6"/>
    <w:uiPriority w:val="1"/>
    <w:locked/>
    <w:rsid w:val="00885D6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000798">
      <w:bodyDiv w:val="1"/>
      <w:marLeft w:val="0"/>
      <w:marRight w:val="0"/>
      <w:marTop w:val="0"/>
      <w:marBottom w:val="0"/>
      <w:divBdr>
        <w:top w:val="none" w:sz="0" w:space="0" w:color="auto"/>
        <w:left w:val="none" w:sz="0" w:space="0" w:color="auto"/>
        <w:bottom w:val="none" w:sz="0" w:space="0" w:color="auto"/>
        <w:right w:val="none" w:sz="0" w:space="0" w:color="auto"/>
      </w:divBdr>
    </w:div>
    <w:div w:id="2073693202">
      <w:bodyDiv w:val="1"/>
      <w:marLeft w:val="0"/>
      <w:marRight w:val="0"/>
      <w:marTop w:val="0"/>
      <w:marBottom w:val="0"/>
      <w:divBdr>
        <w:top w:val="none" w:sz="0" w:space="0" w:color="auto"/>
        <w:left w:val="none" w:sz="0" w:space="0" w:color="auto"/>
        <w:bottom w:val="none" w:sz="0" w:space="0" w:color="auto"/>
        <w:right w:val="none" w:sz="0" w:space="0" w:color="auto"/>
      </w:divBdr>
    </w:div>
    <w:div w:id="213478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307/b222ea380d20dfb1a50bae204e1c6af9ee727ec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B209-2EE5-4425-AE96-201232FE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1298</Words>
  <Characters>7400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Ildar Mazitov</dc:creator>
  <cp:lastModifiedBy>Учетная запись Майкрософт</cp:lastModifiedBy>
  <cp:revision>8</cp:revision>
  <dcterms:created xsi:type="dcterms:W3CDTF">2021-05-01T07:03:00Z</dcterms:created>
  <dcterms:modified xsi:type="dcterms:W3CDTF">2021-05-23T17:51:00Z</dcterms:modified>
</cp:coreProperties>
</file>